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F8A" w:rsidRPr="00312D9C" w:rsidRDefault="00D17F8A" w:rsidP="00D17F8A">
      <w:pPr>
        <w:spacing w:after="0" w:line="240" w:lineRule="auto"/>
        <w:jc w:val="center"/>
        <w:rPr>
          <w:rFonts w:ascii="Times New Roman" w:hAnsi="Times New Roman" w:cs="Times New Roman"/>
          <w:b/>
          <w:sz w:val="24"/>
          <w:szCs w:val="24"/>
          <w:lang w:val="kk-KZ"/>
        </w:rPr>
      </w:pPr>
      <w:r w:rsidRPr="00312D9C">
        <w:rPr>
          <w:rFonts w:ascii="Times New Roman" w:hAnsi="Times New Roman" w:cs="Times New Roman"/>
          <w:b/>
          <w:sz w:val="24"/>
          <w:szCs w:val="24"/>
          <w:lang w:val="kk-KZ"/>
        </w:rPr>
        <w:t>ӘЛ-ФАРАБИ АТЫНДАҒЫ ҚАЗАҚ ҰЛТТЫҚ УНИВЕРСИТЕТІ</w:t>
      </w:r>
    </w:p>
    <w:p w:rsidR="00D17F8A" w:rsidRPr="00312D9C" w:rsidRDefault="00D17F8A" w:rsidP="00D17F8A">
      <w:pPr>
        <w:spacing w:after="0" w:line="240" w:lineRule="auto"/>
        <w:jc w:val="center"/>
        <w:rPr>
          <w:rFonts w:ascii="Times New Roman" w:hAnsi="Times New Roman" w:cs="Times New Roman"/>
          <w:b/>
          <w:sz w:val="24"/>
          <w:szCs w:val="24"/>
          <w:lang w:val="kk-KZ"/>
        </w:rPr>
      </w:pPr>
    </w:p>
    <w:p w:rsidR="00D17F8A" w:rsidRPr="00312D9C" w:rsidRDefault="00D17F8A" w:rsidP="00D17F8A">
      <w:pPr>
        <w:spacing w:after="0" w:line="240" w:lineRule="auto"/>
        <w:jc w:val="center"/>
        <w:rPr>
          <w:rFonts w:ascii="Times New Roman" w:hAnsi="Times New Roman" w:cs="Times New Roman"/>
          <w:b/>
          <w:sz w:val="24"/>
          <w:szCs w:val="24"/>
          <w:lang w:val="kk-KZ"/>
        </w:rPr>
      </w:pPr>
      <w:r w:rsidRPr="00312D9C">
        <w:rPr>
          <w:rFonts w:ascii="Times New Roman" w:hAnsi="Times New Roman" w:cs="Times New Roman"/>
          <w:b/>
          <w:sz w:val="24"/>
          <w:szCs w:val="24"/>
          <w:lang w:val="kk-KZ"/>
        </w:rPr>
        <w:t>Философия және саясаттану  факультеті</w:t>
      </w:r>
    </w:p>
    <w:p w:rsidR="00D17F8A" w:rsidRPr="00312D9C" w:rsidRDefault="00D17F8A" w:rsidP="00D17F8A">
      <w:pPr>
        <w:spacing w:after="0" w:line="240" w:lineRule="auto"/>
        <w:jc w:val="center"/>
        <w:rPr>
          <w:rFonts w:ascii="Times New Roman" w:hAnsi="Times New Roman" w:cs="Times New Roman"/>
          <w:b/>
          <w:sz w:val="24"/>
          <w:szCs w:val="24"/>
          <w:lang w:val="kk-KZ"/>
        </w:rPr>
      </w:pPr>
    </w:p>
    <w:tbl>
      <w:tblPr>
        <w:tblW w:w="10605" w:type="dxa"/>
        <w:tblLayout w:type="fixed"/>
        <w:tblLook w:val="04A0"/>
      </w:tblPr>
      <w:tblGrid>
        <w:gridCol w:w="4506"/>
        <w:gridCol w:w="6099"/>
      </w:tblGrid>
      <w:tr w:rsidR="00D17F8A" w:rsidRPr="00312D9C" w:rsidTr="00D17F8A">
        <w:tc>
          <w:tcPr>
            <w:tcW w:w="4506" w:type="dxa"/>
          </w:tcPr>
          <w:p w:rsidR="00D17F8A" w:rsidRPr="00312D9C" w:rsidRDefault="00D17F8A">
            <w:pPr>
              <w:spacing w:after="0" w:line="240" w:lineRule="auto"/>
              <w:jc w:val="both"/>
              <w:rPr>
                <w:rFonts w:ascii="Times New Roman" w:eastAsia="Times New Roman" w:hAnsi="Times New Roman" w:cs="Times New Roman"/>
                <w:sz w:val="24"/>
                <w:szCs w:val="24"/>
                <w:lang w:val="kk-KZ" w:eastAsia="en-US"/>
              </w:rPr>
            </w:pPr>
          </w:p>
          <w:p w:rsidR="00D17F8A" w:rsidRPr="00312D9C" w:rsidRDefault="00D17F8A">
            <w:pPr>
              <w:spacing w:after="0" w:line="240" w:lineRule="auto"/>
              <w:jc w:val="both"/>
              <w:rPr>
                <w:rFonts w:ascii="Times New Roman" w:hAnsi="Times New Roman" w:cs="Times New Roman"/>
                <w:sz w:val="24"/>
                <w:szCs w:val="24"/>
                <w:lang w:val="kk-KZ" w:eastAsia="en-US"/>
              </w:rPr>
            </w:pPr>
          </w:p>
          <w:p w:rsidR="00D17F8A" w:rsidRPr="00312D9C" w:rsidRDefault="00D17F8A">
            <w:pPr>
              <w:spacing w:after="0" w:line="240" w:lineRule="auto"/>
              <w:jc w:val="both"/>
              <w:rPr>
                <w:rFonts w:ascii="Times New Roman" w:eastAsia="Times New Roman" w:hAnsi="Times New Roman" w:cs="Times New Roman"/>
                <w:b/>
                <w:sz w:val="24"/>
                <w:szCs w:val="24"/>
                <w:lang w:val="kk-KZ" w:eastAsia="en-US"/>
              </w:rPr>
            </w:pPr>
          </w:p>
        </w:tc>
        <w:tc>
          <w:tcPr>
            <w:tcW w:w="6099" w:type="dxa"/>
            <w:hideMark/>
          </w:tcPr>
          <w:p w:rsidR="00D17F8A" w:rsidRPr="00312D9C" w:rsidRDefault="00D17F8A">
            <w:pPr>
              <w:pStyle w:val="1"/>
              <w:spacing w:line="276" w:lineRule="auto"/>
              <w:rPr>
                <w:sz w:val="24"/>
                <w:szCs w:val="24"/>
                <w:lang w:val="kk-KZ" w:eastAsia="en-US"/>
              </w:rPr>
            </w:pPr>
            <w:r w:rsidRPr="00312D9C">
              <w:rPr>
                <w:sz w:val="24"/>
                <w:szCs w:val="24"/>
                <w:lang w:val="kk-KZ" w:eastAsia="en-US"/>
              </w:rPr>
              <w:t xml:space="preserve">     </w:t>
            </w:r>
          </w:p>
          <w:p w:rsidR="00D17F8A" w:rsidRPr="00312D9C" w:rsidRDefault="00D17F8A">
            <w:pPr>
              <w:pStyle w:val="1"/>
              <w:spacing w:line="276" w:lineRule="auto"/>
              <w:rPr>
                <w:b/>
                <w:sz w:val="24"/>
                <w:szCs w:val="24"/>
                <w:lang w:val="kk-KZ" w:eastAsia="en-US"/>
              </w:rPr>
            </w:pPr>
            <w:r w:rsidRPr="00312D9C">
              <w:rPr>
                <w:sz w:val="24"/>
                <w:szCs w:val="24"/>
                <w:lang w:val="kk-KZ" w:eastAsia="en-US"/>
              </w:rPr>
              <w:t xml:space="preserve">                Философия және саясаттану факультетінің </w:t>
            </w:r>
          </w:p>
          <w:p w:rsidR="00D17F8A" w:rsidRPr="00312D9C" w:rsidRDefault="00D17F8A">
            <w:pPr>
              <w:pStyle w:val="1"/>
              <w:spacing w:line="276" w:lineRule="auto"/>
              <w:rPr>
                <w:b/>
                <w:sz w:val="24"/>
                <w:szCs w:val="24"/>
                <w:lang w:val="kk-KZ" w:eastAsia="en-US"/>
              </w:rPr>
            </w:pPr>
            <w:r w:rsidRPr="00312D9C">
              <w:rPr>
                <w:sz w:val="24"/>
                <w:szCs w:val="24"/>
                <w:lang w:val="kk-KZ" w:eastAsia="en-US"/>
              </w:rPr>
              <w:t xml:space="preserve">                Ғылыми кеңесінде бекітілді</w:t>
            </w:r>
          </w:p>
          <w:p w:rsidR="00D17F8A" w:rsidRPr="00312D9C" w:rsidRDefault="00D17F8A">
            <w:pPr>
              <w:spacing w:after="0" w:line="240" w:lineRule="auto"/>
              <w:jc w:val="both"/>
              <w:rPr>
                <w:rFonts w:ascii="Times New Roman" w:hAnsi="Times New Roman" w:cs="Times New Roman"/>
                <w:sz w:val="24"/>
                <w:szCs w:val="24"/>
                <w:lang w:val="kk-KZ" w:eastAsia="en-US"/>
              </w:rPr>
            </w:pPr>
            <w:r w:rsidRPr="00312D9C">
              <w:rPr>
                <w:rFonts w:ascii="Times New Roman" w:hAnsi="Times New Roman" w:cs="Times New Roman"/>
                <w:sz w:val="24"/>
                <w:szCs w:val="24"/>
                <w:lang w:val="kk-KZ" w:eastAsia="en-US"/>
              </w:rPr>
              <w:t xml:space="preserve">                № </w:t>
            </w:r>
            <w:r w:rsidRPr="00312D9C">
              <w:rPr>
                <w:rFonts w:ascii="Times New Roman" w:hAnsi="Times New Roman" w:cs="Times New Roman"/>
                <w:sz w:val="24"/>
                <w:szCs w:val="24"/>
                <w:u w:val="single"/>
                <w:lang w:val="kk-KZ" w:eastAsia="en-US"/>
              </w:rPr>
              <w:t>1</w:t>
            </w:r>
            <w:r w:rsidRPr="00312D9C">
              <w:rPr>
                <w:rFonts w:ascii="Times New Roman" w:hAnsi="Times New Roman" w:cs="Times New Roman"/>
                <w:sz w:val="24"/>
                <w:szCs w:val="24"/>
                <w:lang w:val="kk-KZ" w:eastAsia="en-US"/>
              </w:rPr>
              <w:t xml:space="preserve">     хаттама  </w:t>
            </w:r>
            <w:r w:rsidRPr="00312D9C">
              <w:rPr>
                <w:rFonts w:ascii="Times New Roman" w:hAnsi="Times New Roman" w:cs="Times New Roman"/>
                <w:sz w:val="24"/>
                <w:szCs w:val="24"/>
                <w:u w:val="single"/>
                <w:lang w:val="kk-KZ" w:eastAsia="en-US"/>
              </w:rPr>
              <w:t>« 29»</w:t>
            </w:r>
            <w:r w:rsidRPr="00312D9C">
              <w:rPr>
                <w:rFonts w:ascii="Times New Roman" w:hAnsi="Times New Roman" w:cs="Times New Roman"/>
                <w:sz w:val="24"/>
                <w:szCs w:val="24"/>
                <w:lang w:val="kk-KZ" w:eastAsia="en-US"/>
              </w:rPr>
              <w:t xml:space="preserve">  </w:t>
            </w:r>
            <w:r w:rsidRPr="00312D9C">
              <w:rPr>
                <w:rFonts w:ascii="Times New Roman" w:hAnsi="Times New Roman" w:cs="Times New Roman"/>
                <w:sz w:val="24"/>
                <w:szCs w:val="24"/>
                <w:u w:val="single"/>
                <w:lang w:val="kk-KZ" w:eastAsia="en-US"/>
              </w:rPr>
              <w:t>08</w:t>
            </w:r>
            <w:r w:rsidRPr="00312D9C">
              <w:rPr>
                <w:rFonts w:ascii="Times New Roman" w:hAnsi="Times New Roman" w:cs="Times New Roman"/>
                <w:sz w:val="24"/>
                <w:szCs w:val="24"/>
                <w:lang w:val="kk-KZ" w:eastAsia="en-US"/>
              </w:rPr>
              <w:t xml:space="preserve">  </w:t>
            </w:r>
            <w:r w:rsidRPr="00312D9C">
              <w:rPr>
                <w:rFonts w:ascii="Times New Roman" w:hAnsi="Times New Roman" w:cs="Times New Roman"/>
                <w:sz w:val="24"/>
                <w:szCs w:val="24"/>
                <w:u w:val="single"/>
                <w:lang w:val="kk-KZ" w:eastAsia="en-US"/>
              </w:rPr>
              <w:t>2014  ж</w:t>
            </w:r>
            <w:r w:rsidRPr="00312D9C">
              <w:rPr>
                <w:rFonts w:ascii="Times New Roman" w:hAnsi="Times New Roman" w:cs="Times New Roman"/>
                <w:sz w:val="24"/>
                <w:szCs w:val="24"/>
                <w:lang w:val="kk-KZ" w:eastAsia="en-US"/>
              </w:rPr>
              <w:t>.</w:t>
            </w:r>
          </w:p>
          <w:p w:rsidR="00312D9C" w:rsidRDefault="00D17F8A">
            <w:pPr>
              <w:spacing w:after="0" w:line="240" w:lineRule="auto"/>
              <w:jc w:val="both"/>
              <w:rPr>
                <w:rFonts w:ascii="Times New Roman" w:hAnsi="Times New Roman" w:cs="Times New Roman"/>
                <w:sz w:val="24"/>
                <w:szCs w:val="24"/>
                <w:lang w:val="en-US" w:eastAsia="en-US"/>
              </w:rPr>
            </w:pPr>
            <w:r w:rsidRPr="00312D9C">
              <w:rPr>
                <w:rFonts w:ascii="Times New Roman" w:hAnsi="Times New Roman" w:cs="Times New Roman"/>
                <w:sz w:val="24"/>
                <w:szCs w:val="24"/>
                <w:lang w:val="kk-KZ" w:eastAsia="en-US"/>
              </w:rPr>
              <w:t xml:space="preserve">               Факультет деканы </w:t>
            </w:r>
          </w:p>
          <w:p w:rsidR="00D17F8A" w:rsidRPr="00312D9C" w:rsidRDefault="00312D9C">
            <w:pPr>
              <w:spacing w:after="0" w:line="240" w:lineRule="auto"/>
              <w:jc w:val="both"/>
              <w:rPr>
                <w:rFonts w:ascii="Times New Roman" w:hAnsi="Times New Roman" w:cs="Times New Roman"/>
                <w:sz w:val="24"/>
                <w:szCs w:val="24"/>
                <w:lang w:val="kk-KZ" w:eastAsia="en-US"/>
              </w:rPr>
            </w:pPr>
            <w:r>
              <w:rPr>
                <w:rFonts w:ascii="Times New Roman" w:hAnsi="Times New Roman" w:cs="Times New Roman"/>
                <w:sz w:val="24"/>
                <w:szCs w:val="24"/>
                <w:lang w:val="en-US" w:eastAsia="en-US"/>
              </w:rPr>
              <w:t xml:space="preserve">                </w:t>
            </w:r>
            <w:r w:rsidR="00D17F8A" w:rsidRPr="00312D9C">
              <w:rPr>
                <w:rFonts w:ascii="Times New Roman" w:hAnsi="Times New Roman" w:cs="Times New Roman"/>
                <w:sz w:val="24"/>
                <w:szCs w:val="24"/>
                <w:lang w:val="kk-KZ" w:eastAsia="en-US"/>
              </w:rPr>
              <w:t>________А.Р. Масалимова</w:t>
            </w:r>
          </w:p>
        </w:tc>
      </w:tr>
      <w:tr w:rsidR="00D17F8A" w:rsidRPr="00312D9C" w:rsidTr="00D17F8A">
        <w:tc>
          <w:tcPr>
            <w:tcW w:w="4506" w:type="dxa"/>
          </w:tcPr>
          <w:p w:rsidR="00D17F8A" w:rsidRPr="00312D9C" w:rsidRDefault="00D17F8A">
            <w:pPr>
              <w:spacing w:after="0" w:line="240" w:lineRule="auto"/>
              <w:jc w:val="both"/>
              <w:rPr>
                <w:rFonts w:ascii="Times New Roman" w:eastAsia="Times New Roman" w:hAnsi="Times New Roman" w:cs="Times New Roman"/>
                <w:sz w:val="24"/>
                <w:szCs w:val="24"/>
                <w:lang w:val="kk-KZ" w:eastAsia="en-US"/>
              </w:rPr>
            </w:pPr>
          </w:p>
        </w:tc>
        <w:tc>
          <w:tcPr>
            <w:tcW w:w="6099" w:type="dxa"/>
          </w:tcPr>
          <w:p w:rsidR="00D17F8A" w:rsidRPr="00312D9C" w:rsidRDefault="00D17F8A">
            <w:pPr>
              <w:pStyle w:val="1"/>
              <w:spacing w:line="276" w:lineRule="auto"/>
              <w:rPr>
                <w:sz w:val="24"/>
                <w:szCs w:val="24"/>
                <w:lang w:val="kk-KZ" w:eastAsia="en-US"/>
              </w:rPr>
            </w:pPr>
          </w:p>
        </w:tc>
      </w:tr>
    </w:tbl>
    <w:p w:rsidR="00D17F8A" w:rsidRPr="00312D9C" w:rsidRDefault="00D17F8A" w:rsidP="00D17F8A">
      <w:pPr>
        <w:spacing w:after="0" w:line="240" w:lineRule="auto"/>
        <w:rPr>
          <w:rFonts w:ascii="Times New Roman" w:hAnsi="Times New Roman" w:cs="Times New Roman"/>
          <w:b/>
          <w:sz w:val="24"/>
          <w:szCs w:val="24"/>
          <w:lang w:val="kk-KZ" w:eastAsia="en-US"/>
        </w:rPr>
      </w:pPr>
    </w:p>
    <w:p w:rsidR="00D17F8A" w:rsidRPr="00312D9C" w:rsidRDefault="00D17F8A" w:rsidP="00D17F8A">
      <w:pPr>
        <w:spacing w:after="0" w:line="240" w:lineRule="auto"/>
        <w:jc w:val="center"/>
        <w:rPr>
          <w:rFonts w:ascii="Times New Roman" w:hAnsi="Times New Roman" w:cs="Times New Roman"/>
          <w:sz w:val="24"/>
          <w:szCs w:val="24"/>
          <w:u w:val="single"/>
          <w:lang w:val="kk-KZ"/>
        </w:rPr>
      </w:pPr>
      <w:r w:rsidRPr="00312D9C">
        <w:rPr>
          <w:rFonts w:ascii="Times New Roman" w:hAnsi="Times New Roman" w:cs="Times New Roman"/>
          <w:b/>
          <w:sz w:val="24"/>
          <w:szCs w:val="24"/>
          <w:lang w:val="kk-KZ" w:eastAsia="en-US"/>
        </w:rPr>
        <w:t>Мамандық</w:t>
      </w:r>
      <w:r w:rsidRPr="00312D9C">
        <w:rPr>
          <w:rFonts w:ascii="Times New Roman" w:hAnsi="Times New Roman" w:cs="Times New Roman"/>
          <w:sz w:val="24"/>
          <w:szCs w:val="24"/>
          <w:lang w:val="kk-KZ"/>
        </w:rPr>
        <w:t xml:space="preserve">:  </w:t>
      </w:r>
      <w:r w:rsidRPr="00312D9C">
        <w:rPr>
          <w:rFonts w:ascii="Times New Roman" w:hAnsi="Times New Roman" w:cs="Times New Roman"/>
          <w:bCs/>
          <w:sz w:val="24"/>
          <w:szCs w:val="24"/>
          <w:u w:val="single"/>
          <w:lang w:val="kk-KZ"/>
        </w:rPr>
        <w:t>«6М050800-Есеп және аудит»</w:t>
      </w:r>
      <w:r w:rsidRPr="00312D9C">
        <w:rPr>
          <w:rFonts w:ascii="Times New Roman" w:hAnsi="Times New Roman" w:cs="Times New Roman"/>
          <w:sz w:val="24"/>
          <w:szCs w:val="24"/>
          <w:u w:val="single"/>
          <w:lang w:val="kk-KZ"/>
        </w:rPr>
        <w:t xml:space="preserve"> </w:t>
      </w:r>
    </w:p>
    <w:p w:rsidR="00D17F8A" w:rsidRPr="00312D9C" w:rsidRDefault="00D17F8A" w:rsidP="00D17F8A">
      <w:pPr>
        <w:spacing w:after="0" w:line="240" w:lineRule="auto"/>
        <w:jc w:val="center"/>
        <w:rPr>
          <w:rFonts w:ascii="Times New Roman" w:hAnsi="Times New Roman" w:cs="Times New Roman"/>
          <w:b/>
          <w:sz w:val="24"/>
          <w:szCs w:val="24"/>
          <w:lang w:val="kk-KZ"/>
        </w:rPr>
      </w:pPr>
      <w:r w:rsidRPr="00312D9C">
        <w:rPr>
          <w:rFonts w:ascii="Times New Roman" w:hAnsi="Times New Roman" w:cs="Times New Roman"/>
          <w:b/>
          <w:sz w:val="24"/>
          <w:szCs w:val="24"/>
          <w:lang w:val="kk-KZ"/>
        </w:rPr>
        <w:t>СИЛЛАБУС</w:t>
      </w:r>
    </w:p>
    <w:p w:rsidR="00D17F8A" w:rsidRPr="00312D9C" w:rsidRDefault="00D17F8A" w:rsidP="00D17F8A">
      <w:pPr>
        <w:spacing w:after="0" w:line="240" w:lineRule="auto"/>
        <w:jc w:val="center"/>
        <w:rPr>
          <w:rFonts w:ascii="Times New Roman" w:eastAsia="Times New Roman" w:hAnsi="Times New Roman" w:cs="Times New Roman"/>
          <w:b/>
          <w:bCs/>
          <w:sz w:val="24"/>
          <w:szCs w:val="24"/>
          <w:lang w:val="kk-KZ"/>
        </w:rPr>
      </w:pPr>
      <w:r w:rsidRPr="00312D9C">
        <w:rPr>
          <w:rFonts w:ascii="Times New Roman" w:hAnsi="Times New Roman" w:cs="Times New Roman"/>
          <w:b/>
          <w:sz w:val="24"/>
          <w:szCs w:val="24"/>
          <w:lang w:val="kk-KZ"/>
        </w:rPr>
        <w:t>«</w:t>
      </w:r>
      <w:r w:rsidRPr="00312D9C">
        <w:rPr>
          <w:rFonts w:ascii="Times New Roman" w:hAnsi="Times New Roman" w:cs="Times New Roman"/>
          <w:b/>
          <w:bCs/>
          <w:i/>
          <w:sz w:val="24"/>
          <w:szCs w:val="24"/>
          <w:lang w:val="kk-KZ"/>
        </w:rPr>
        <w:t>№ 2 модуль   PED5203 «</w:t>
      </w:r>
      <w:r w:rsidRPr="00312D9C">
        <w:rPr>
          <w:rFonts w:ascii="Times New Roman" w:hAnsi="Times New Roman" w:cs="Times New Roman"/>
          <w:b/>
          <w:sz w:val="24"/>
          <w:szCs w:val="24"/>
          <w:lang w:val="kk-KZ"/>
        </w:rPr>
        <w:t>Педагогика»</w:t>
      </w:r>
    </w:p>
    <w:p w:rsidR="00D17F8A" w:rsidRPr="00312D9C" w:rsidRDefault="00D17F8A" w:rsidP="00D17F8A">
      <w:pPr>
        <w:spacing w:after="0" w:line="240" w:lineRule="auto"/>
        <w:jc w:val="center"/>
        <w:rPr>
          <w:rFonts w:ascii="Times New Roman" w:hAnsi="Times New Roman" w:cs="Times New Roman"/>
          <w:b/>
          <w:bCs/>
          <w:sz w:val="24"/>
          <w:szCs w:val="24"/>
          <w:lang w:val="kk-KZ"/>
        </w:rPr>
      </w:pPr>
      <w:r w:rsidRPr="00312D9C">
        <w:rPr>
          <w:rFonts w:ascii="Times New Roman" w:hAnsi="Times New Roman" w:cs="Times New Roman"/>
          <w:b/>
          <w:bCs/>
          <w:sz w:val="24"/>
          <w:szCs w:val="24"/>
          <w:lang w:val="kk-KZ"/>
        </w:rPr>
        <w:t>«</w:t>
      </w:r>
      <w:r w:rsidRPr="00312D9C">
        <w:rPr>
          <w:rFonts w:ascii="Times New Roman" w:hAnsi="Times New Roman" w:cs="Times New Roman"/>
          <w:b/>
          <w:bCs/>
          <w:sz w:val="24"/>
          <w:szCs w:val="24"/>
          <w:lang w:val="en-US"/>
        </w:rPr>
        <w:t>PSY</w:t>
      </w:r>
      <w:r w:rsidRPr="00312D9C">
        <w:rPr>
          <w:rFonts w:ascii="Times New Roman" w:hAnsi="Times New Roman" w:cs="Times New Roman"/>
          <w:b/>
          <w:bCs/>
          <w:sz w:val="24"/>
          <w:szCs w:val="24"/>
          <w:lang w:val="kk-KZ"/>
        </w:rPr>
        <w:t xml:space="preserve"> 520</w:t>
      </w:r>
      <w:r w:rsidRPr="00312D9C">
        <w:rPr>
          <w:rFonts w:ascii="Times New Roman" w:hAnsi="Times New Roman" w:cs="Times New Roman"/>
          <w:b/>
          <w:bCs/>
          <w:sz w:val="24"/>
          <w:szCs w:val="24"/>
        </w:rPr>
        <w:t>4</w:t>
      </w:r>
      <w:r w:rsidRPr="00312D9C">
        <w:rPr>
          <w:rFonts w:ascii="Times New Roman" w:hAnsi="Times New Roman" w:cs="Times New Roman"/>
          <w:b/>
          <w:bCs/>
          <w:sz w:val="24"/>
          <w:szCs w:val="24"/>
          <w:lang w:val="kk-KZ"/>
        </w:rPr>
        <w:t xml:space="preserve">» </w:t>
      </w:r>
      <w:r w:rsidRPr="00312D9C">
        <w:rPr>
          <w:rFonts w:ascii="Times New Roman" w:hAnsi="Times New Roman" w:cs="Times New Roman"/>
          <w:b/>
          <w:bCs/>
          <w:i/>
          <w:sz w:val="24"/>
          <w:szCs w:val="24"/>
          <w:lang w:val="kk-KZ"/>
        </w:rPr>
        <w:t>«</w:t>
      </w:r>
      <w:r w:rsidRPr="00312D9C">
        <w:rPr>
          <w:rFonts w:ascii="Times New Roman" w:hAnsi="Times New Roman" w:cs="Times New Roman"/>
          <w:b/>
          <w:sz w:val="24"/>
          <w:szCs w:val="24"/>
          <w:lang w:val="kk-KZ"/>
        </w:rPr>
        <w:t>Психология</w:t>
      </w:r>
      <w:r w:rsidRPr="00312D9C">
        <w:rPr>
          <w:rFonts w:ascii="Times New Roman" w:hAnsi="Times New Roman" w:cs="Times New Roman"/>
          <w:b/>
          <w:bCs/>
          <w:sz w:val="24"/>
          <w:szCs w:val="24"/>
          <w:lang w:val="kk-KZ"/>
        </w:rPr>
        <w:t>»</w:t>
      </w:r>
      <w:r w:rsidRPr="00312D9C">
        <w:rPr>
          <w:rFonts w:ascii="Times New Roman" w:hAnsi="Times New Roman" w:cs="Times New Roman"/>
          <w:b/>
          <w:sz w:val="24"/>
          <w:szCs w:val="24"/>
          <w:lang w:val="kk-KZ"/>
        </w:rPr>
        <w:t xml:space="preserve"> </w:t>
      </w:r>
    </w:p>
    <w:p w:rsidR="00D17F8A" w:rsidRPr="00312D9C" w:rsidRDefault="00D17F8A" w:rsidP="00D17F8A">
      <w:pPr>
        <w:spacing w:after="0" w:line="240" w:lineRule="auto"/>
        <w:jc w:val="center"/>
        <w:rPr>
          <w:rFonts w:ascii="Times New Roman" w:hAnsi="Times New Roman" w:cs="Times New Roman"/>
          <w:sz w:val="24"/>
          <w:szCs w:val="24"/>
          <w:lang w:val="kk-KZ"/>
        </w:rPr>
      </w:pPr>
      <w:r w:rsidRPr="00312D9C">
        <w:rPr>
          <w:rFonts w:ascii="Times New Roman" w:hAnsi="Times New Roman" w:cs="Times New Roman"/>
          <w:sz w:val="24"/>
          <w:szCs w:val="24"/>
          <w:lang w:val="kk-KZ"/>
        </w:rPr>
        <w:t>1 курс, қ/б, семестрі күзгі</w:t>
      </w:r>
    </w:p>
    <w:p w:rsidR="00D17F8A" w:rsidRPr="00312D9C" w:rsidRDefault="00D17F8A" w:rsidP="00D17F8A">
      <w:pPr>
        <w:spacing w:after="0" w:line="240" w:lineRule="auto"/>
        <w:jc w:val="center"/>
        <w:rPr>
          <w:rFonts w:ascii="Times New Roman" w:hAnsi="Times New Roman" w:cs="Times New Roman"/>
          <w:b/>
          <w:sz w:val="24"/>
          <w:szCs w:val="24"/>
          <w:lang w:val="kk-KZ"/>
        </w:rPr>
      </w:pPr>
      <w:r w:rsidRPr="00312D9C">
        <w:rPr>
          <w:rFonts w:ascii="Times New Roman" w:hAnsi="Times New Roman" w:cs="Times New Roman"/>
          <w:b/>
          <w:bCs/>
          <w:sz w:val="24"/>
          <w:szCs w:val="24"/>
          <w:u w:val="single"/>
          <w:lang w:val="kk-KZ"/>
        </w:rPr>
        <w:t>2</w:t>
      </w:r>
      <w:r w:rsidRPr="00312D9C">
        <w:rPr>
          <w:rFonts w:ascii="Times New Roman" w:hAnsi="Times New Roman" w:cs="Times New Roman"/>
          <w:b/>
          <w:bCs/>
          <w:sz w:val="24"/>
          <w:szCs w:val="24"/>
          <w:lang w:val="kk-KZ"/>
        </w:rPr>
        <w:t xml:space="preserve"> кредит ,</w:t>
      </w:r>
      <w:r w:rsidRPr="00312D9C">
        <w:rPr>
          <w:rFonts w:ascii="Times New Roman" w:hAnsi="Times New Roman" w:cs="Times New Roman"/>
          <w:b/>
          <w:sz w:val="24"/>
          <w:szCs w:val="24"/>
          <w:lang w:val="kk-KZ"/>
        </w:rPr>
        <w:t xml:space="preserve"> </w:t>
      </w:r>
    </w:p>
    <w:p w:rsidR="00D17F8A" w:rsidRPr="00312D9C" w:rsidRDefault="00D17F8A" w:rsidP="00D17F8A">
      <w:pPr>
        <w:spacing w:after="0" w:line="240" w:lineRule="auto"/>
        <w:jc w:val="center"/>
        <w:rPr>
          <w:rFonts w:ascii="Times New Roman" w:hAnsi="Times New Roman" w:cs="Times New Roman"/>
          <w:b/>
          <w:bCs/>
          <w:i/>
          <w:sz w:val="24"/>
          <w:szCs w:val="24"/>
          <w:lang w:val="kk-KZ"/>
        </w:rPr>
      </w:pPr>
      <w:r w:rsidRPr="00312D9C">
        <w:rPr>
          <w:rFonts w:ascii="Times New Roman" w:hAnsi="Times New Roman" w:cs="Times New Roman"/>
          <w:b/>
          <w:sz w:val="24"/>
          <w:szCs w:val="24"/>
          <w:lang w:val="kk-KZ"/>
        </w:rPr>
        <w:t>Пән типі: «</w:t>
      </w:r>
      <w:r w:rsidRPr="00312D9C">
        <w:rPr>
          <w:rFonts w:ascii="Times New Roman" w:hAnsi="Times New Roman" w:cs="Times New Roman"/>
          <w:b/>
          <w:bCs/>
          <w:i/>
          <w:sz w:val="24"/>
          <w:szCs w:val="24"/>
          <w:lang w:val="kk-KZ"/>
        </w:rPr>
        <w:t>міндетті мемлекеттік  модуль»</w:t>
      </w:r>
    </w:p>
    <w:p w:rsidR="00D17F8A" w:rsidRPr="00312D9C" w:rsidRDefault="00D17F8A" w:rsidP="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b/>
          <w:bCs/>
          <w:sz w:val="24"/>
          <w:szCs w:val="24"/>
          <w:lang w:val="kk-KZ"/>
        </w:rPr>
        <w:t xml:space="preserve">Дәріскер: </w:t>
      </w:r>
      <w:r w:rsidRPr="00312D9C">
        <w:rPr>
          <w:rFonts w:ascii="Times New Roman" w:hAnsi="Times New Roman" w:cs="Times New Roman"/>
          <w:b/>
          <w:sz w:val="24"/>
          <w:szCs w:val="24"/>
          <w:lang w:val="kk-KZ"/>
        </w:rPr>
        <w:t>Бердібаева С.Қ.-</w:t>
      </w:r>
      <w:r w:rsidRPr="00312D9C">
        <w:rPr>
          <w:rFonts w:ascii="Times New Roman" w:hAnsi="Times New Roman" w:cs="Times New Roman"/>
          <w:sz w:val="24"/>
          <w:szCs w:val="24"/>
          <w:lang w:val="kk-KZ"/>
        </w:rPr>
        <w:t xml:space="preserve"> психология ғылымдарының докторы, профессор.</w:t>
      </w:r>
      <w:r w:rsidRPr="00312D9C">
        <w:rPr>
          <w:rFonts w:ascii="Times New Roman" w:hAnsi="Times New Roman" w:cs="Times New Roman"/>
          <w:b/>
          <w:bCs/>
          <w:sz w:val="24"/>
          <w:szCs w:val="24"/>
          <w:lang w:val="kk-KZ"/>
        </w:rPr>
        <w:t xml:space="preserve"> Т</w:t>
      </w:r>
      <w:r w:rsidRPr="00312D9C">
        <w:rPr>
          <w:rFonts w:ascii="Times New Roman" w:hAnsi="Times New Roman" w:cs="Times New Roman"/>
          <w:sz w:val="24"/>
          <w:szCs w:val="24"/>
          <w:lang w:val="kk-KZ"/>
        </w:rPr>
        <w:t>елефондары (жұмыс, үй, ұялы байланыс): 377-33-32 (21-31); 304 74 51;   8 777 237 49 77 e-mail:  berdybaeva_sveta@ mail.ru ; каб.:415</w:t>
      </w:r>
    </w:p>
    <w:p w:rsidR="00D17F8A" w:rsidRPr="00312D9C" w:rsidRDefault="00D17F8A" w:rsidP="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Оқытушы (семинар сабақтар): Бердібаева С.Қ.-</w:t>
      </w:r>
      <w:r w:rsidRPr="00312D9C">
        <w:rPr>
          <w:rFonts w:ascii="Times New Roman" w:hAnsi="Times New Roman" w:cs="Times New Roman"/>
          <w:sz w:val="24"/>
          <w:szCs w:val="24"/>
          <w:lang w:val="kk-KZ"/>
        </w:rPr>
        <w:t xml:space="preserve"> психология ғылымдарының докторы, профессор.</w:t>
      </w:r>
      <w:r w:rsidRPr="00312D9C">
        <w:rPr>
          <w:rFonts w:ascii="Times New Roman" w:hAnsi="Times New Roman" w:cs="Times New Roman"/>
          <w:b/>
          <w:bCs/>
          <w:sz w:val="24"/>
          <w:szCs w:val="24"/>
          <w:lang w:val="kk-KZ"/>
        </w:rPr>
        <w:t xml:space="preserve"> Т</w:t>
      </w:r>
      <w:r w:rsidRPr="00312D9C">
        <w:rPr>
          <w:rFonts w:ascii="Times New Roman" w:hAnsi="Times New Roman" w:cs="Times New Roman"/>
          <w:sz w:val="24"/>
          <w:szCs w:val="24"/>
          <w:lang w:val="kk-KZ"/>
        </w:rPr>
        <w:t>елефондары (жұмыс, үй, ұялы байланыс): 377-33-32 (21-31); 304 74 51;   8 777 237 49 77 e-mail:  berdybaeva_sveta@ mail.ru ; каб.:415</w:t>
      </w:r>
    </w:p>
    <w:p w:rsidR="00D17F8A" w:rsidRPr="00312D9C" w:rsidRDefault="00D17F8A" w:rsidP="00D17F8A">
      <w:pPr>
        <w:spacing w:after="0"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Курстың  мақсаты мен міндеттері: </w:t>
      </w:r>
      <w:r w:rsidRPr="00312D9C">
        <w:rPr>
          <w:rFonts w:ascii="Times New Roman" w:hAnsi="Times New Roman" w:cs="Times New Roman"/>
          <w:b/>
          <w:bCs/>
          <w:sz w:val="24"/>
          <w:szCs w:val="24"/>
          <w:lang w:val="kk-KZ"/>
        </w:rPr>
        <w:t>Мақсаты</w:t>
      </w:r>
      <w:r w:rsidRPr="00312D9C">
        <w:rPr>
          <w:rFonts w:ascii="Times New Roman" w:hAnsi="Times New Roman" w:cs="Times New Roman"/>
          <w:sz w:val="24"/>
          <w:szCs w:val="24"/>
          <w:lang w:val="kk-KZ"/>
        </w:rPr>
        <w:t>.</w:t>
      </w:r>
    </w:p>
    <w:p w:rsidR="00D17F8A" w:rsidRPr="00312D9C" w:rsidRDefault="00D17F8A" w:rsidP="00D17F8A">
      <w:pPr>
        <w:pStyle w:val="a4"/>
        <w:spacing w:after="0" w:line="240" w:lineRule="auto"/>
        <w:ind w:firstLine="454"/>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 xml:space="preserve">      Негізгі міндетті </w:t>
      </w:r>
      <w:r w:rsidRPr="00312D9C">
        <w:rPr>
          <w:rFonts w:ascii="Times New Roman" w:hAnsi="Times New Roman" w:cs="Times New Roman"/>
          <w:b/>
          <w:bCs/>
          <w:sz w:val="24"/>
          <w:szCs w:val="24"/>
          <w:lang w:val="kk-KZ"/>
        </w:rPr>
        <w:t xml:space="preserve">№ 2 модуль   бойынша </w:t>
      </w:r>
      <w:r w:rsidRPr="00312D9C">
        <w:rPr>
          <w:rFonts w:ascii="Times New Roman" w:hAnsi="Times New Roman" w:cs="Times New Roman"/>
          <w:sz w:val="24"/>
          <w:szCs w:val="24"/>
          <w:lang w:val="kk-KZ"/>
        </w:rPr>
        <w:t xml:space="preserve">оқытылатын </w:t>
      </w:r>
      <w:r w:rsidRPr="00312D9C">
        <w:rPr>
          <w:rFonts w:ascii="Times New Roman" w:hAnsi="Times New Roman" w:cs="Times New Roman"/>
          <w:b/>
          <w:sz w:val="24"/>
          <w:szCs w:val="24"/>
          <w:lang w:val="kk-KZ"/>
        </w:rPr>
        <w:t>«Психология</w:t>
      </w:r>
      <w:r w:rsidRPr="00312D9C">
        <w:rPr>
          <w:rFonts w:ascii="Times New Roman" w:hAnsi="Times New Roman" w:cs="Times New Roman"/>
          <w:sz w:val="24"/>
          <w:szCs w:val="24"/>
          <w:lang w:val="kk-KZ"/>
        </w:rPr>
        <w:t xml:space="preserve"> курсы магистранттардың өмірлік іс-әрекетте және кәсіби іс-әрекетте психологиялық білімдерді жүйелі теориялық-практикалық аспектіде қолдануда маңызды және өте қажетті болып табылады. Тұлғалық дамуда адамның өзі мен басқаларға қатысты  психологиялық білімдер жайлы жүйелі ақпараттар осы курспен тікелей байланысты. Курстың мақсаты магистранттарда психологиялық білімдерді ғылыми педагогикалық іс-әрекетке психологиялық дайындау; психологияны өз бетінше зерттеуге және өзіндік тануға мотивация қалыптастыру, қазіргі психологиядағы адам туралы жүйелік түсініктермен таныстыру.</w:t>
      </w:r>
    </w:p>
    <w:p w:rsidR="00D17F8A" w:rsidRPr="00312D9C" w:rsidRDefault="00D17F8A" w:rsidP="00D17F8A">
      <w:pPr>
        <w:spacing w:after="0" w:line="240" w:lineRule="auto"/>
        <w:ind w:firstLine="454"/>
        <w:jc w:val="both"/>
        <w:rPr>
          <w:rFonts w:ascii="Times New Roman" w:hAnsi="Times New Roman" w:cs="Times New Roman"/>
          <w:sz w:val="24"/>
          <w:szCs w:val="24"/>
          <w:lang w:val="kk-KZ" w:eastAsia="ko-KR"/>
        </w:rPr>
      </w:pPr>
      <w:r w:rsidRPr="00312D9C">
        <w:rPr>
          <w:rFonts w:ascii="Times New Roman" w:hAnsi="Times New Roman" w:cs="Times New Roman"/>
          <w:b/>
          <w:bCs/>
          <w:sz w:val="24"/>
          <w:szCs w:val="24"/>
          <w:lang w:val="kk-KZ" w:eastAsia="ko-KR"/>
        </w:rPr>
        <w:t>Міндеттері</w:t>
      </w:r>
      <w:r w:rsidRPr="00312D9C">
        <w:rPr>
          <w:rFonts w:ascii="Times New Roman" w:hAnsi="Times New Roman" w:cs="Times New Roman"/>
          <w:sz w:val="24"/>
          <w:szCs w:val="24"/>
          <w:lang w:val="kk-KZ" w:eastAsia="ko-KR"/>
        </w:rPr>
        <w:t>:</w:t>
      </w:r>
    </w:p>
    <w:p w:rsidR="00D17F8A" w:rsidRPr="00312D9C" w:rsidRDefault="00D17F8A" w:rsidP="00D17F8A">
      <w:pPr>
        <w:pStyle w:val="a4"/>
        <w:spacing w:after="0" w:line="240" w:lineRule="auto"/>
        <w:ind w:firstLine="454"/>
        <w:jc w:val="both"/>
        <w:rPr>
          <w:rFonts w:ascii="Times New Roman" w:hAnsi="Times New Roman" w:cs="Times New Roman"/>
          <w:sz w:val="24"/>
          <w:szCs w:val="24"/>
          <w:lang w:val="kk-KZ"/>
        </w:rPr>
      </w:pPr>
      <w:r w:rsidRPr="00312D9C">
        <w:rPr>
          <w:rFonts w:ascii="Times New Roman" w:hAnsi="Times New Roman" w:cs="Times New Roman"/>
          <w:b/>
          <w:sz w:val="24"/>
          <w:szCs w:val="24"/>
          <w:lang w:val="kk-KZ"/>
        </w:rPr>
        <w:t>1.</w:t>
      </w:r>
      <w:r w:rsidRPr="00312D9C">
        <w:rPr>
          <w:rFonts w:ascii="Times New Roman" w:hAnsi="Times New Roman" w:cs="Times New Roman"/>
          <w:sz w:val="24"/>
          <w:szCs w:val="24"/>
          <w:lang w:val="kk-KZ"/>
        </w:rPr>
        <w:t xml:space="preserve"> Адам психологиясы жайлы психологиялық теориялар мен концепцияларды және базалық түсініктерді және психологиялық заңдылықтарын  оқу негізінде  магистранттардың  білімдерін жүйелендіру; </w:t>
      </w:r>
    </w:p>
    <w:p w:rsidR="00D17F8A" w:rsidRPr="00312D9C" w:rsidRDefault="00D17F8A" w:rsidP="00D17F8A">
      <w:pPr>
        <w:pStyle w:val="a4"/>
        <w:spacing w:after="0" w:line="240" w:lineRule="auto"/>
        <w:ind w:firstLine="454"/>
        <w:jc w:val="both"/>
        <w:rPr>
          <w:rFonts w:ascii="Times New Roman" w:hAnsi="Times New Roman" w:cs="Times New Roman"/>
          <w:b/>
          <w:i/>
          <w:sz w:val="24"/>
          <w:szCs w:val="24"/>
          <w:lang w:val="kk-KZ"/>
        </w:rPr>
      </w:pPr>
      <w:r w:rsidRPr="00312D9C">
        <w:rPr>
          <w:rFonts w:ascii="Times New Roman" w:hAnsi="Times New Roman" w:cs="Times New Roman"/>
          <w:sz w:val="24"/>
          <w:szCs w:val="24"/>
          <w:lang w:val="kk-KZ"/>
        </w:rPr>
        <w:t xml:space="preserve">2. Психология жайлы  негізгі заңдылықтары мен даму механизмдерін практикада қолдана алу туралы білімдер беру; </w:t>
      </w:r>
    </w:p>
    <w:p w:rsidR="00D17F8A" w:rsidRPr="00312D9C" w:rsidRDefault="00D17F8A" w:rsidP="00D17F8A">
      <w:pPr>
        <w:pStyle w:val="a4"/>
        <w:spacing w:after="0" w:line="240" w:lineRule="auto"/>
        <w:ind w:firstLine="454"/>
        <w:jc w:val="both"/>
        <w:rPr>
          <w:rFonts w:ascii="Times New Roman" w:hAnsi="Times New Roman" w:cs="Times New Roman"/>
          <w:sz w:val="24"/>
          <w:szCs w:val="24"/>
          <w:lang w:val="kk-KZ" w:eastAsia="ko-KR"/>
        </w:rPr>
      </w:pPr>
      <w:r w:rsidRPr="00312D9C">
        <w:rPr>
          <w:rFonts w:ascii="Times New Roman" w:hAnsi="Times New Roman" w:cs="Times New Roman"/>
          <w:sz w:val="24"/>
          <w:szCs w:val="24"/>
          <w:lang w:val="kk-KZ"/>
        </w:rPr>
        <w:t xml:space="preserve">3. Психологиялық білімдерді </w:t>
      </w:r>
      <w:r w:rsidRPr="00312D9C">
        <w:rPr>
          <w:rFonts w:ascii="Times New Roman" w:hAnsi="Times New Roman" w:cs="Times New Roman"/>
          <w:sz w:val="24"/>
          <w:szCs w:val="24"/>
          <w:lang w:val="kk-KZ" w:eastAsia="ko-KR"/>
        </w:rPr>
        <w:t xml:space="preserve">зерттеуде, кәсіби іс-әрекетте  жүйелік ықпалда қолдана алу мотивациясын қалыптастыру, </w:t>
      </w:r>
      <w:r w:rsidRPr="00312D9C">
        <w:rPr>
          <w:rFonts w:ascii="Times New Roman" w:hAnsi="Times New Roman" w:cs="Times New Roman"/>
          <w:sz w:val="24"/>
          <w:szCs w:val="24"/>
          <w:lang w:val="kk-KZ"/>
        </w:rPr>
        <w:t xml:space="preserve"> психологиялық білімдердің  </w:t>
      </w:r>
      <w:r w:rsidRPr="00312D9C">
        <w:rPr>
          <w:rFonts w:ascii="Times New Roman" w:hAnsi="Times New Roman" w:cs="Times New Roman"/>
          <w:sz w:val="24"/>
          <w:szCs w:val="24"/>
          <w:lang w:val="kk-KZ" w:eastAsia="ko-KR"/>
        </w:rPr>
        <w:t>өзіндік ерекшеліктері туралы  теориялар мен зерттеулер, әдістері   негізінде  білімдерді магистранттарда практикалық аспектіде қолдана алуды  жүйелендіру.</w:t>
      </w:r>
    </w:p>
    <w:p w:rsidR="00D17F8A" w:rsidRPr="00312D9C" w:rsidRDefault="00D17F8A" w:rsidP="00D17F8A">
      <w:pPr>
        <w:pStyle w:val="a4"/>
        <w:spacing w:after="0" w:line="240" w:lineRule="auto"/>
        <w:ind w:firstLine="454"/>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 xml:space="preserve"> </w:t>
      </w:r>
      <w:r w:rsidRPr="00312D9C">
        <w:rPr>
          <w:rFonts w:ascii="Times New Roman" w:hAnsi="Times New Roman" w:cs="Times New Roman"/>
          <w:b/>
          <w:sz w:val="24"/>
          <w:szCs w:val="24"/>
          <w:lang w:val="kk-KZ"/>
        </w:rPr>
        <w:t xml:space="preserve">Құзыреттері (оқытудың нәтижелері): </w:t>
      </w:r>
    </w:p>
    <w:p w:rsidR="00D17F8A" w:rsidRPr="00312D9C" w:rsidRDefault="00D17F8A" w:rsidP="00D17F8A">
      <w:pPr>
        <w:spacing w:after="0" w:line="240" w:lineRule="auto"/>
        <w:ind w:firstLine="454"/>
        <w:jc w:val="both"/>
        <w:rPr>
          <w:rFonts w:ascii="Times New Roman" w:hAnsi="Times New Roman" w:cs="Times New Roman"/>
          <w:sz w:val="24"/>
          <w:szCs w:val="24"/>
          <w:lang w:val="kk-KZ"/>
        </w:rPr>
      </w:pPr>
      <w:r w:rsidRPr="00312D9C">
        <w:rPr>
          <w:rFonts w:ascii="Times New Roman" w:hAnsi="Times New Roman" w:cs="Times New Roman"/>
          <w:b/>
          <w:bCs/>
          <w:sz w:val="24"/>
          <w:szCs w:val="24"/>
          <w:lang w:val="kk-KZ"/>
        </w:rPr>
        <w:t>Жалпы құзырет</w:t>
      </w:r>
      <w:r w:rsidRPr="00312D9C">
        <w:rPr>
          <w:rFonts w:ascii="Times New Roman" w:hAnsi="Times New Roman" w:cs="Times New Roman"/>
          <w:sz w:val="24"/>
          <w:szCs w:val="24"/>
          <w:lang w:val="kk-KZ"/>
        </w:rPr>
        <w:t xml:space="preserve">: </w:t>
      </w:r>
      <w:r w:rsidRPr="00312D9C">
        <w:rPr>
          <w:rFonts w:ascii="Times New Roman" w:hAnsi="Times New Roman" w:cs="Times New Roman"/>
          <w:b/>
          <w:bCs/>
          <w:sz w:val="24"/>
          <w:szCs w:val="24"/>
          <w:lang w:val="kk-KZ"/>
        </w:rPr>
        <w:t>құралдық</w:t>
      </w:r>
      <w:r w:rsidRPr="00312D9C">
        <w:rPr>
          <w:rFonts w:ascii="Times New Roman" w:hAnsi="Times New Roman" w:cs="Times New Roman"/>
          <w:sz w:val="24"/>
          <w:szCs w:val="24"/>
          <w:lang w:val="kk-KZ"/>
        </w:rPr>
        <w:t xml:space="preserve">: классикалық базалық негізгі психологиялық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 меңгерген  психологияның теориялық- практикалық  мәселелері  туралы  түсініктерін қазақ (орыс) және шетел тілдерінің бірінде тұрмыстық, ғылыми және кәсіби </w:t>
      </w:r>
      <w:r w:rsidRPr="00312D9C">
        <w:rPr>
          <w:rFonts w:ascii="Times New Roman" w:hAnsi="Times New Roman" w:cs="Times New Roman"/>
          <w:sz w:val="24"/>
          <w:szCs w:val="24"/>
          <w:lang w:val="kk-KZ"/>
        </w:rPr>
        <w:lastRenderedPageBreak/>
        <w:t>сферада пайдалану,  электронды қарым-қатынас технологияларын жетілдіру, ағылшын тіліндегі психологияның білімдермен таныса алуды үйрену;</w:t>
      </w:r>
    </w:p>
    <w:p w:rsidR="00D17F8A" w:rsidRPr="00312D9C" w:rsidRDefault="00D17F8A" w:rsidP="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b/>
          <w:bCs/>
          <w:sz w:val="24"/>
          <w:szCs w:val="24"/>
          <w:lang w:val="kk-KZ"/>
        </w:rPr>
        <w:t xml:space="preserve">         тұлға аралық:</w:t>
      </w:r>
      <w:r w:rsidRPr="00312D9C">
        <w:rPr>
          <w:rFonts w:ascii="Times New Roman" w:hAnsi="Times New Roman" w:cs="Times New Roman"/>
          <w:sz w:val="24"/>
          <w:szCs w:val="24"/>
          <w:lang w:val="kk-KZ"/>
        </w:rPr>
        <w:t xml:space="preserve">  адамның  тұтастық табиғатын психологиялық деңгейде түсіну, жаңа ғылыми  теориялар мен бағыттарды сыни қабылдай алуға қабілетті болу,  адамның  индивидуалды креативті қабілеттері туралы  білімдерді  ғылыми бағытта  пайдалану; психологияның практикалық  тенденцияларын түсіну және талдау, топтық ғылыми зерттеулер мен жобаларды жасауд а  командада  жұмыс жасай алу,  кәсіби рефлекцияға қабілетті болу;</w:t>
      </w:r>
    </w:p>
    <w:p w:rsidR="00D17F8A" w:rsidRPr="00312D9C" w:rsidRDefault="00D17F8A" w:rsidP="00D17F8A">
      <w:pPr>
        <w:spacing w:after="0" w:line="240" w:lineRule="auto"/>
        <w:ind w:firstLine="454"/>
        <w:jc w:val="both"/>
        <w:rPr>
          <w:rFonts w:ascii="Times New Roman" w:hAnsi="Times New Roman" w:cs="Times New Roman"/>
          <w:sz w:val="24"/>
          <w:szCs w:val="24"/>
          <w:lang w:val="kk-KZ"/>
        </w:rPr>
      </w:pPr>
      <w:r w:rsidRPr="00312D9C">
        <w:rPr>
          <w:rFonts w:ascii="Times New Roman" w:hAnsi="Times New Roman" w:cs="Times New Roman"/>
          <w:b/>
          <w:bCs/>
          <w:sz w:val="24"/>
          <w:szCs w:val="24"/>
          <w:lang w:val="kk-KZ"/>
        </w:rPr>
        <w:t>жүйелік:</w:t>
      </w:r>
      <w:r w:rsidRPr="00312D9C">
        <w:rPr>
          <w:rFonts w:ascii="Times New Roman" w:hAnsi="Times New Roman" w:cs="Times New Roman"/>
          <w:sz w:val="24"/>
          <w:szCs w:val="24"/>
          <w:lang w:val="kk-KZ"/>
        </w:rPr>
        <w:t xml:space="preserve"> адам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икемділік.</w:t>
      </w:r>
    </w:p>
    <w:p w:rsidR="00D17F8A" w:rsidRPr="00312D9C" w:rsidRDefault="00D17F8A" w:rsidP="00D17F8A">
      <w:pPr>
        <w:spacing w:after="0" w:line="240" w:lineRule="auto"/>
        <w:ind w:firstLine="454"/>
        <w:jc w:val="both"/>
        <w:rPr>
          <w:rFonts w:ascii="Times New Roman" w:hAnsi="Times New Roman" w:cs="Times New Roman"/>
          <w:sz w:val="24"/>
          <w:szCs w:val="24"/>
          <w:lang w:val="kk-KZ"/>
        </w:rPr>
      </w:pPr>
      <w:r w:rsidRPr="00312D9C">
        <w:rPr>
          <w:rFonts w:ascii="Times New Roman" w:hAnsi="Times New Roman" w:cs="Times New Roman"/>
          <w:b/>
          <w:bCs/>
          <w:sz w:val="24"/>
          <w:szCs w:val="24"/>
          <w:lang w:val="kk-KZ"/>
        </w:rPr>
        <w:t>пәндік құзырет</w:t>
      </w:r>
      <w:r w:rsidRPr="00312D9C">
        <w:rPr>
          <w:rFonts w:ascii="Times New Roman" w:hAnsi="Times New Roman" w:cs="Times New Roman"/>
          <w:sz w:val="24"/>
          <w:szCs w:val="24"/>
          <w:lang w:val="kk-KZ"/>
        </w:rPr>
        <w:t>: жалпы психология ғылымы бойынша алынған білімдерді өз зерттеулерін өткізуге, жоспарлауға және ұйымдастыруға  қолдана білу, әлеуметтік психология, психодиагностика негіздері, даму психологиясы,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психологияның практикалық-қолданбалы  мәселелерінің    ғылыми бағыттары мен  әлемдік психология ғылымдарының қазіргі жағдайы мен даму тенденцияларын меңгеру ептілігін алу;</w:t>
      </w:r>
    </w:p>
    <w:p w:rsidR="00D17F8A" w:rsidRPr="00312D9C" w:rsidRDefault="00D17F8A" w:rsidP="00D17F8A">
      <w:pPr>
        <w:pStyle w:val="a4"/>
        <w:spacing w:after="0" w:line="240" w:lineRule="auto"/>
        <w:ind w:firstLine="454"/>
        <w:jc w:val="both"/>
        <w:rPr>
          <w:rFonts w:ascii="Times New Roman" w:hAnsi="Times New Roman" w:cs="Times New Roman"/>
          <w:sz w:val="24"/>
          <w:szCs w:val="24"/>
          <w:lang w:val="kk-KZ"/>
        </w:rPr>
      </w:pPr>
      <w:r w:rsidRPr="00312D9C">
        <w:rPr>
          <w:rFonts w:ascii="Times New Roman" w:hAnsi="Times New Roman" w:cs="Times New Roman"/>
          <w:b/>
          <w:sz w:val="24"/>
          <w:szCs w:val="24"/>
          <w:lang w:val="kk-KZ"/>
        </w:rPr>
        <w:t xml:space="preserve">Пререквизиттер: </w:t>
      </w:r>
      <w:r w:rsidRPr="00312D9C">
        <w:rPr>
          <w:rFonts w:ascii="Times New Roman" w:hAnsi="Times New Roman" w:cs="Times New Roman"/>
          <w:sz w:val="24"/>
          <w:szCs w:val="24"/>
          <w:lang w:val="kk-KZ"/>
        </w:rPr>
        <w:t xml:space="preserve">“Жалпы психология” (бакалвриат курсы).  Курсты жақсы меңгеру үшін осы курстың алдында оқылуы тиіс, мына пәндермен танысу қажет: “Философия”, “Жалпы психология”,  “Әлеуметтану”. </w:t>
      </w:r>
    </w:p>
    <w:p w:rsidR="00D17F8A" w:rsidRPr="00312D9C" w:rsidRDefault="00D17F8A" w:rsidP="00D17F8A">
      <w:pPr>
        <w:pStyle w:val="a4"/>
        <w:spacing w:after="0" w:line="240" w:lineRule="auto"/>
        <w:ind w:firstLine="210"/>
        <w:jc w:val="both"/>
        <w:rPr>
          <w:rFonts w:ascii="Times New Roman" w:hAnsi="Times New Roman" w:cs="Times New Roman"/>
          <w:sz w:val="24"/>
          <w:szCs w:val="24"/>
          <w:lang w:val="kk-KZ"/>
        </w:rPr>
      </w:pPr>
      <w:r w:rsidRPr="00312D9C">
        <w:rPr>
          <w:rFonts w:ascii="Times New Roman" w:hAnsi="Times New Roman" w:cs="Times New Roman"/>
          <w:b/>
          <w:sz w:val="24"/>
          <w:szCs w:val="24"/>
          <w:lang w:val="kk-KZ"/>
        </w:rPr>
        <w:t xml:space="preserve">   Постреквизиттер: </w:t>
      </w:r>
      <w:r w:rsidRPr="00312D9C">
        <w:rPr>
          <w:rFonts w:ascii="Times New Roman" w:hAnsi="Times New Roman" w:cs="Times New Roman"/>
          <w:sz w:val="24"/>
          <w:szCs w:val="24"/>
          <w:lang w:val="kk-KZ"/>
        </w:rPr>
        <w:t>Оқытылып отырған пәнмен  педпрактика (психологиялық компонент) “Психология” курсын оқу мен зерттеу  барысында алынған білімдер адамдармен, ұжыммен  сәтті өзара қарым-қатынас жасай алуды құру үшін қажет. Адам өзін терең тануға және басқаларды  жақсы тануға, өмір мен жұмыстың жаңа шарттарына сәтті бейімделуге, нәтижесінде табысьы өмір мен сәтті кәсіби іс-әрекетті жасай алу үшін аса қажетті курс болып табылады.</w:t>
      </w:r>
    </w:p>
    <w:p w:rsidR="00D17F8A" w:rsidRPr="00312D9C" w:rsidRDefault="00D17F8A" w:rsidP="00D17F8A">
      <w:pPr>
        <w:spacing w:after="0" w:line="240" w:lineRule="auto"/>
        <w:jc w:val="both"/>
        <w:rPr>
          <w:rFonts w:ascii="Times New Roman" w:hAnsi="Times New Roman" w:cs="Times New Roman"/>
          <w:b/>
          <w:sz w:val="24"/>
          <w:szCs w:val="24"/>
          <w:lang w:val="kk-KZ"/>
        </w:rPr>
      </w:pPr>
    </w:p>
    <w:p w:rsidR="00D17F8A" w:rsidRPr="00312D9C" w:rsidRDefault="00D17F8A" w:rsidP="00D17F8A">
      <w:pPr>
        <w:spacing w:after="0" w:line="240" w:lineRule="auto"/>
        <w:jc w:val="center"/>
        <w:rPr>
          <w:rFonts w:ascii="Times New Roman" w:hAnsi="Times New Roman" w:cs="Times New Roman"/>
          <w:b/>
          <w:sz w:val="24"/>
          <w:szCs w:val="24"/>
          <w:lang w:val="kk-KZ"/>
        </w:rPr>
      </w:pPr>
      <w:r w:rsidRPr="00312D9C">
        <w:rPr>
          <w:rFonts w:ascii="Times New Roman" w:hAnsi="Times New Roman" w:cs="Times New Roman"/>
          <w:b/>
          <w:sz w:val="24"/>
          <w:szCs w:val="24"/>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052"/>
        <w:gridCol w:w="582"/>
        <w:gridCol w:w="1207"/>
      </w:tblGrid>
      <w:tr w:rsidR="00D17F8A" w:rsidRPr="00312D9C" w:rsidTr="00D17F8A">
        <w:tc>
          <w:tcPr>
            <w:tcW w:w="277"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Апта</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Тақырыптың аталуы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Сағ</w:t>
            </w:r>
          </w:p>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Баға</w:t>
            </w:r>
          </w:p>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сы </w:t>
            </w:r>
          </w:p>
        </w:tc>
      </w:tr>
      <w:tr w:rsidR="00D17F8A" w:rsidRPr="00312D9C" w:rsidTr="00D17F8A">
        <w:tc>
          <w:tcPr>
            <w:tcW w:w="5000" w:type="pct"/>
            <w:gridSpan w:val="4"/>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            1 Модуль  Психология ғылыми білімдер  жүйесі ретінде</w:t>
            </w:r>
          </w:p>
        </w:tc>
      </w:tr>
      <w:tr w:rsidR="00D17F8A" w:rsidRPr="00312D9C" w:rsidTr="00D17F8A">
        <w:trPr>
          <w:trHeight w:val="344"/>
        </w:trPr>
        <w:tc>
          <w:tcPr>
            <w:tcW w:w="277" w:type="pct"/>
            <w:vMerge w:val="restart"/>
            <w:tcBorders>
              <w:top w:val="single" w:sz="4" w:space="0" w:color="auto"/>
              <w:left w:val="single" w:sz="4" w:space="0" w:color="auto"/>
              <w:bottom w:val="single" w:sz="4" w:space="0" w:color="auto"/>
              <w:right w:val="single" w:sz="4" w:space="0" w:color="auto"/>
            </w:tcBorders>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1</w:t>
            </w:r>
          </w:p>
          <w:p w:rsidR="00D17F8A" w:rsidRPr="00312D9C" w:rsidRDefault="00D17F8A">
            <w:pPr>
              <w:spacing w:after="0" w:line="240" w:lineRule="auto"/>
              <w:jc w:val="both"/>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b/>
                <w:sz w:val="24"/>
                <w:szCs w:val="24"/>
                <w:lang w:val="kk-KZ"/>
              </w:rPr>
              <w:t xml:space="preserve">1-дәріс. </w:t>
            </w:r>
            <w:r w:rsidRPr="00312D9C">
              <w:rPr>
                <w:rFonts w:ascii="Times New Roman" w:hAnsi="Times New Roman" w:cs="Times New Roman"/>
                <w:sz w:val="24"/>
                <w:szCs w:val="24"/>
                <w:lang w:val="kk-KZ"/>
              </w:rPr>
              <w:t xml:space="preserve">Психологияның зерттеу пәні психика зерттеу объектісі ретінде.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b/>
                <w:sz w:val="24"/>
                <w:szCs w:val="24"/>
                <w:lang w:val="kk-KZ" w:eastAsia="en-US"/>
              </w:rPr>
              <w:t>1-семинар</w:t>
            </w:r>
            <w:r w:rsidRPr="00312D9C">
              <w:rPr>
                <w:rFonts w:ascii="Times New Roman" w:hAnsi="Times New Roman" w:cs="Times New Roman"/>
                <w:sz w:val="24"/>
                <w:szCs w:val="24"/>
                <w:lang w:val="kk-KZ" w:eastAsia="en-US"/>
              </w:rPr>
              <w:t xml:space="preserve">. </w:t>
            </w:r>
            <w:r w:rsidRPr="00312D9C">
              <w:rPr>
                <w:rFonts w:ascii="Times New Roman" w:hAnsi="Times New Roman" w:cs="Times New Roman"/>
                <w:sz w:val="24"/>
                <w:szCs w:val="24"/>
                <w:lang w:val="kk-KZ"/>
              </w:rPr>
              <w:t xml:space="preserve">Психология ғылымының дамуының  тарихи контексі.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b/>
                <w:sz w:val="24"/>
                <w:szCs w:val="24"/>
                <w:lang w:val="kk-KZ"/>
              </w:rPr>
              <w:t>1- МОӨЖ</w:t>
            </w:r>
            <w:r w:rsidRPr="00312D9C">
              <w:rPr>
                <w:rFonts w:ascii="Times New Roman" w:hAnsi="Times New Roman" w:cs="Times New Roman"/>
                <w:sz w:val="24"/>
                <w:szCs w:val="24"/>
                <w:lang w:val="kk-KZ"/>
              </w:rPr>
              <w:t>. Қазіргі жаңа психологияның бағыттары мен салалары. Психиканы жүйелік зерттеу</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6</w:t>
            </w:r>
          </w:p>
        </w:tc>
      </w:tr>
      <w:tr w:rsidR="00D17F8A" w:rsidRPr="00312D9C" w:rsidTr="00D17F8A">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2</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sz w:val="24"/>
                <w:szCs w:val="24"/>
                <w:lang w:val="kk-KZ"/>
              </w:rPr>
            </w:pPr>
            <w:r w:rsidRPr="00312D9C">
              <w:rPr>
                <w:rFonts w:ascii="Times New Roman" w:hAnsi="Times New Roman" w:cs="Times New Roman"/>
                <w:b/>
                <w:sz w:val="24"/>
                <w:szCs w:val="24"/>
                <w:lang w:val="kk-KZ"/>
              </w:rPr>
              <w:t xml:space="preserve">2-дәріс. </w:t>
            </w:r>
            <w:r w:rsidRPr="00312D9C">
              <w:rPr>
                <w:rFonts w:ascii="Times New Roman" w:hAnsi="Times New Roman" w:cs="Times New Roman"/>
                <w:sz w:val="24"/>
                <w:szCs w:val="24"/>
                <w:lang w:val="kk-KZ"/>
              </w:rPr>
              <w:t xml:space="preserve">Психологияның міндеттері мен құрылымы. </w:t>
            </w:r>
            <w:r w:rsidRPr="00312D9C">
              <w:rPr>
                <w:rFonts w:ascii="Times New Roman" w:hAnsi="Times New Roman" w:cs="Times New Roman"/>
                <w:bCs/>
                <w:sz w:val="24"/>
                <w:szCs w:val="24"/>
                <w:lang w:val="kk-KZ" w:eastAsia="en-US"/>
              </w:rPr>
              <w:t>Іс-әрекет, сана,  бейсаналық  процестер.</w:t>
            </w:r>
            <w:r w:rsidRPr="00312D9C">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2-семинар.  </w:t>
            </w:r>
            <w:r w:rsidRPr="00312D9C">
              <w:rPr>
                <w:rFonts w:ascii="Times New Roman" w:hAnsi="Times New Roman" w:cs="Times New Roman"/>
                <w:sz w:val="24"/>
                <w:szCs w:val="24"/>
                <w:lang w:val="kk-KZ"/>
              </w:rPr>
              <w:t>Психологияның зерттеу әдістері.</w:t>
            </w:r>
            <w:r w:rsidRPr="00312D9C">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91"/>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2-МОӨЖ.</w:t>
            </w:r>
            <w:r w:rsidRPr="00312D9C">
              <w:rPr>
                <w:rFonts w:ascii="Times New Roman" w:hAnsi="Times New Roman" w:cs="Times New Roman"/>
                <w:sz w:val="24"/>
                <w:szCs w:val="24"/>
                <w:lang w:val="kk-KZ"/>
              </w:rPr>
              <w:t xml:space="preserve"> Психологиядағы бақылау мен эксперименттің өзіндік ерекшеліктері. Психологиялық тесттердің ерекшеліктері.</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6</w:t>
            </w:r>
          </w:p>
        </w:tc>
      </w:tr>
      <w:tr w:rsidR="00D17F8A" w:rsidRPr="00312D9C" w:rsidTr="00D17F8A">
        <w:trPr>
          <w:trHeight w:val="257"/>
        </w:trPr>
        <w:tc>
          <w:tcPr>
            <w:tcW w:w="277" w:type="pct"/>
            <w:vMerge w:val="restar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3</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Cs/>
                <w:sz w:val="24"/>
                <w:szCs w:val="24"/>
                <w:lang w:val="kk-KZ" w:eastAsia="en-US"/>
              </w:rPr>
            </w:pPr>
            <w:r w:rsidRPr="00312D9C">
              <w:rPr>
                <w:rFonts w:ascii="Times New Roman" w:hAnsi="Times New Roman" w:cs="Times New Roman"/>
                <w:b/>
                <w:bCs/>
                <w:sz w:val="24"/>
                <w:szCs w:val="24"/>
                <w:lang w:val="kk-KZ" w:eastAsia="en-US"/>
              </w:rPr>
              <w:t xml:space="preserve">3-дәріс. </w:t>
            </w:r>
            <w:r w:rsidRPr="00312D9C">
              <w:rPr>
                <w:rFonts w:ascii="Times New Roman" w:hAnsi="Times New Roman" w:cs="Times New Roman"/>
                <w:sz w:val="24"/>
                <w:szCs w:val="24"/>
                <w:lang w:val="kk-KZ"/>
              </w:rPr>
              <w:t>Психологиялық мектептер.</w:t>
            </w:r>
            <w:r w:rsidRPr="00312D9C">
              <w:rPr>
                <w:rFonts w:ascii="Times New Roman" w:hAnsi="Times New Roman" w:cs="Times New Roman"/>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en-US"/>
              </w:rPr>
            </w:pPr>
            <w:r w:rsidRPr="00312D9C">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bCs/>
                <w:sz w:val="24"/>
                <w:szCs w:val="24"/>
                <w:lang w:val="kk-KZ" w:eastAsia="en-US"/>
              </w:rPr>
            </w:pPr>
            <w:r w:rsidRPr="00312D9C">
              <w:rPr>
                <w:rFonts w:ascii="Times New Roman" w:hAnsi="Times New Roman" w:cs="Times New Roman"/>
                <w:b/>
                <w:bCs/>
                <w:sz w:val="24"/>
                <w:szCs w:val="24"/>
                <w:lang w:val="kk-KZ" w:eastAsia="en-US"/>
              </w:rPr>
              <w:t xml:space="preserve">3-семинар.  </w:t>
            </w:r>
            <w:r w:rsidRPr="00312D9C">
              <w:rPr>
                <w:rFonts w:ascii="Times New Roman" w:hAnsi="Times New Roman" w:cs="Times New Roman"/>
                <w:bCs/>
                <w:sz w:val="24"/>
                <w:szCs w:val="24"/>
                <w:lang w:val="kk-KZ" w:eastAsia="en-US"/>
              </w:rPr>
              <w:t>Психоанализ. Гуманистік психология</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Cs/>
                <w:sz w:val="24"/>
                <w:szCs w:val="24"/>
                <w:lang w:val="kk-KZ" w:eastAsia="en-US"/>
              </w:rPr>
            </w:pPr>
            <w:r w:rsidRPr="00312D9C">
              <w:rPr>
                <w:rFonts w:ascii="Times New Roman" w:hAnsi="Times New Roman" w:cs="Times New Roman"/>
                <w:b/>
                <w:bCs/>
                <w:sz w:val="24"/>
                <w:szCs w:val="24"/>
                <w:lang w:val="kk-KZ" w:eastAsia="en-US"/>
              </w:rPr>
              <w:t>3-МОӨЖ.</w:t>
            </w:r>
            <w:r w:rsidRPr="00312D9C">
              <w:rPr>
                <w:rFonts w:ascii="Times New Roman" w:hAnsi="Times New Roman" w:cs="Times New Roman"/>
                <w:bCs/>
                <w:sz w:val="24"/>
                <w:szCs w:val="24"/>
                <w:lang w:val="kk-KZ" w:eastAsia="en-US"/>
              </w:rPr>
              <w:t xml:space="preserve"> Э. Берн трансактілік анализ </w:t>
            </w:r>
            <w:r w:rsidRPr="00312D9C">
              <w:rPr>
                <w:rFonts w:ascii="Times New Roman" w:hAnsi="Times New Roman" w:cs="Times New Roman"/>
                <w:b/>
                <w:bCs/>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6</w:t>
            </w:r>
          </w:p>
        </w:tc>
      </w:tr>
      <w:tr w:rsidR="00D17F8A" w:rsidRPr="00312D9C" w:rsidTr="00D17F8A">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2-модуль.  </w:t>
            </w:r>
            <w:r w:rsidRPr="00312D9C">
              <w:rPr>
                <w:rFonts w:ascii="Times New Roman" w:hAnsi="Times New Roman" w:cs="Times New Roman"/>
                <w:b/>
                <w:sz w:val="24"/>
                <w:szCs w:val="24"/>
                <w:lang w:val="kk-KZ" w:eastAsia="en-US"/>
              </w:rPr>
              <w:t>Адам жүйе ретінде</w:t>
            </w:r>
            <w:r w:rsidRPr="00312D9C">
              <w:rPr>
                <w:rFonts w:ascii="Times New Roman" w:hAnsi="Times New Roman" w:cs="Times New Roman"/>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sz w:val="24"/>
                <w:szCs w:val="24"/>
                <w:lang w:val="kk-KZ"/>
              </w:rPr>
            </w:pPr>
          </w:p>
        </w:tc>
      </w:tr>
      <w:tr w:rsidR="00D17F8A" w:rsidRPr="00312D9C" w:rsidTr="00D17F8A">
        <w:trPr>
          <w:trHeight w:val="242"/>
        </w:trPr>
        <w:tc>
          <w:tcPr>
            <w:tcW w:w="277" w:type="pct"/>
            <w:vMerge w:val="restar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4</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sz w:val="24"/>
                <w:szCs w:val="24"/>
                <w:lang w:val="kk-KZ" w:eastAsia="en-US"/>
              </w:rPr>
            </w:pPr>
            <w:r w:rsidRPr="00312D9C">
              <w:rPr>
                <w:rFonts w:ascii="Times New Roman" w:hAnsi="Times New Roman" w:cs="Times New Roman"/>
                <w:b/>
                <w:bCs/>
                <w:sz w:val="24"/>
                <w:szCs w:val="24"/>
                <w:lang w:val="kk-KZ" w:eastAsia="en-US"/>
              </w:rPr>
              <w:t>4-дәріс</w:t>
            </w:r>
            <w:r w:rsidRPr="00312D9C">
              <w:rPr>
                <w:rFonts w:ascii="Times New Roman" w:hAnsi="Times New Roman" w:cs="Times New Roman"/>
                <w:sz w:val="24"/>
                <w:szCs w:val="24"/>
                <w:lang w:val="kk-KZ" w:eastAsia="en-US"/>
              </w:rPr>
              <w:t>. Психологиядағы жүйелік ықпал</w:t>
            </w:r>
            <w:r w:rsidRPr="00312D9C">
              <w:rPr>
                <w:rFonts w:ascii="Times New Roman" w:hAnsi="Times New Roman" w:cs="Times New Roman"/>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en-US"/>
              </w:rPr>
            </w:pPr>
            <w:r w:rsidRPr="00312D9C">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b/>
                <w:bCs/>
                <w:sz w:val="24"/>
                <w:szCs w:val="24"/>
                <w:lang w:val="kk-KZ" w:eastAsia="en-US"/>
              </w:rPr>
              <w:t xml:space="preserve">4-семинар. </w:t>
            </w:r>
            <w:r w:rsidRPr="00312D9C">
              <w:rPr>
                <w:rFonts w:ascii="Times New Roman" w:hAnsi="Times New Roman" w:cs="Times New Roman"/>
                <w:bCs/>
                <w:sz w:val="24"/>
                <w:szCs w:val="24"/>
                <w:lang w:val="kk-KZ" w:eastAsia="en-US"/>
              </w:rPr>
              <w:t>Адамды зерттеудегі жүйелік ықпал</w:t>
            </w:r>
            <w:r w:rsidRPr="00312D9C">
              <w:rPr>
                <w:rFonts w:ascii="Times New Roman" w:hAnsi="Times New Roman" w:cs="Times New Roman"/>
                <w:sz w:val="24"/>
                <w:szCs w:val="24"/>
                <w:lang w:val="kk-KZ"/>
              </w:rPr>
              <w:t>.</w:t>
            </w:r>
            <w:r w:rsidRPr="00312D9C">
              <w:rPr>
                <w:rFonts w:ascii="Times New Roman" w:hAnsi="Times New Roman" w:cs="Times New Roman"/>
                <w:b/>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rPr>
                <w:rFonts w:ascii="Times New Roman" w:eastAsia="Times New Roman" w:hAnsi="Times New Roman" w:cs="Times New Roman"/>
                <w:sz w:val="24"/>
                <w:szCs w:val="24"/>
                <w:lang w:val="kk-KZ"/>
              </w:rPr>
            </w:pPr>
            <w:r w:rsidRPr="00312D9C">
              <w:rPr>
                <w:rFonts w:ascii="Times New Roman" w:hAnsi="Times New Roman" w:cs="Times New Roman"/>
                <w:b/>
                <w:sz w:val="24"/>
                <w:szCs w:val="24"/>
                <w:lang w:val="kk-KZ"/>
              </w:rPr>
              <w:t>4-МОӨЖ.</w:t>
            </w:r>
            <w:r w:rsidRPr="00312D9C">
              <w:rPr>
                <w:rFonts w:ascii="Times New Roman" w:hAnsi="Times New Roman" w:cs="Times New Roman"/>
                <w:sz w:val="24"/>
                <w:szCs w:val="24"/>
                <w:lang w:val="kk-KZ" w:eastAsia="en-US"/>
              </w:rPr>
              <w:t xml:space="preserve"> Адам жайлы жүйелік түсініктер</w:t>
            </w:r>
            <w:r w:rsidRPr="00312D9C">
              <w:rPr>
                <w:rFonts w:ascii="Times New Roman" w:hAnsi="Times New Roman" w:cs="Times New Roman"/>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6</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spacing w:line="240" w:lineRule="auto"/>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3-модуль. Адамның индивид, тұлға   ретіндегі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sz w:val="24"/>
                <w:szCs w:val="24"/>
                <w:lang w:val="kk-KZ"/>
              </w:rPr>
            </w:pP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5-дәріс.</w:t>
            </w:r>
            <w:r w:rsidRPr="00312D9C">
              <w:rPr>
                <w:rFonts w:ascii="Times New Roman" w:hAnsi="Times New Roman" w:cs="Times New Roman"/>
                <w:sz w:val="24"/>
                <w:szCs w:val="24"/>
                <w:lang w:val="kk-KZ" w:eastAsia="en-US"/>
              </w:rPr>
              <w:t xml:space="preserve">  </w:t>
            </w:r>
            <w:r w:rsidRPr="00312D9C">
              <w:rPr>
                <w:rFonts w:ascii="Times New Roman" w:hAnsi="Times New Roman" w:cs="Times New Roman"/>
                <w:sz w:val="24"/>
                <w:szCs w:val="24"/>
                <w:lang w:val="kk-KZ"/>
              </w:rPr>
              <w:t xml:space="preserve">Адамның жас ерекшелігінің психологиялық сипаттамасы.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Cs/>
                <w:sz w:val="24"/>
                <w:szCs w:val="24"/>
                <w:lang w:val="kk-KZ" w:eastAsia="en-US"/>
              </w:rPr>
            </w:pPr>
            <w:r w:rsidRPr="00312D9C">
              <w:rPr>
                <w:rFonts w:ascii="Times New Roman" w:hAnsi="Times New Roman" w:cs="Times New Roman"/>
                <w:b/>
                <w:sz w:val="24"/>
                <w:szCs w:val="24"/>
                <w:lang w:val="kk-KZ"/>
              </w:rPr>
              <w:t xml:space="preserve">5-семинар. </w:t>
            </w:r>
            <w:r w:rsidRPr="00312D9C">
              <w:rPr>
                <w:rFonts w:ascii="Times New Roman" w:hAnsi="Times New Roman" w:cs="Times New Roman"/>
                <w:sz w:val="24"/>
                <w:szCs w:val="24"/>
                <w:lang w:val="kk-KZ"/>
              </w:rPr>
              <w:t>Адам дамуының жас периодизациясы.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sz w:val="24"/>
                <w:szCs w:val="24"/>
                <w:lang w:val="kk-KZ"/>
              </w:rPr>
            </w:pPr>
            <w:r w:rsidRPr="00312D9C">
              <w:rPr>
                <w:rFonts w:ascii="Times New Roman" w:hAnsi="Times New Roman" w:cs="Times New Roman"/>
                <w:b/>
                <w:sz w:val="24"/>
                <w:szCs w:val="24"/>
                <w:lang w:val="kk-KZ"/>
              </w:rPr>
              <w:t xml:space="preserve">5-МОӨЖ. </w:t>
            </w:r>
            <w:r w:rsidRPr="00312D9C">
              <w:rPr>
                <w:rFonts w:ascii="Times New Roman" w:hAnsi="Times New Roman" w:cs="Times New Roman"/>
                <w:sz w:val="24"/>
                <w:szCs w:val="24"/>
                <w:lang w:val="kk-KZ"/>
              </w:rPr>
              <w:t xml:space="preserve">Психологиялық дағдарыстар.Эриксон эпигенетикалық теориясы.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6</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6</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6-дәріс. </w:t>
            </w:r>
            <w:r w:rsidRPr="00312D9C">
              <w:rPr>
                <w:rFonts w:ascii="Times New Roman" w:hAnsi="Times New Roman" w:cs="Times New Roman"/>
                <w:sz w:val="24"/>
                <w:szCs w:val="24"/>
                <w:lang w:val="kk-KZ"/>
              </w:rPr>
              <w:t>Индивид ретіндегі адамның психологиялық сипаттамасы-1</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6-семинар. </w:t>
            </w:r>
            <w:r w:rsidRPr="00312D9C">
              <w:rPr>
                <w:rFonts w:ascii="Times New Roman" w:hAnsi="Times New Roman" w:cs="Times New Roman"/>
                <w:sz w:val="24"/>
                <w:szCs w:val="24"/>
                <w:lang w:val="kk-KZ"/>
              </w:rPr>
              <w:t>Конституция типтері (Кречмер).Темперамент және мінез. Мінез типологиясы.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10</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7</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spacing w:line="240" w:lineRule="auto"/>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7-дәріс. </w:t>
            </w:r>
            <w:r w:rsidRPr="00312D9C">
              <w:rPr>
                <w:rFonts w:ascii="Times New Roman" w:hAnsi="Times New Roman" w:cs="Times New Roman"/>
                <w:sz w:val="24"/>
                <w:szCs w:val="24"/>
                <w:lang w:val="kk-KZ"/>
              </w:rPr>
              <w:t>Адамның тұлға ретіндегі психологиялық сипаттамасы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sz w:val="24"/>
                <w:szCs w:val="24"/>
                <w:lang w:val="kk-KZ"/>
              </w:rPr>
            </w:pPr>
            <w:r w:rsidRPr="00312D9C">
              <w:rPr>
                <w:rFonts w:ascii="Times New Roman" w:hAnsi="Times New Roman" w:cs="Times New Roman"/>
                <w:b/>
                <w:sz w:val="24"/>
                <w:szCs w:val="24"/>
                <w:lang w:val="kk-KZ"/>
              </w:rPr>
              <w:t>7-семинар</w:t>
            </w:r>
            <w:r w:rsidRPr="00312D9C">
              <w:rPr>
                <w:rFonts w:ascii="Times New Roman" w:hAnsi="Times New Roman" w:cs="Times New Roman"/>
                <w:sz w:val="24"/>
                <w:szCs w:val="24"/>
                <w:lang w:val="kk-KZ"/>
              </w:rPr>
              <w:t>.</w:t>
            </w:r>
            <w:r w:rsidRPr="00312D9C">
              <w:rPr>
                <w:rFonts w:ascii="Times New Roman" w:hAnsi="Times New Roman" w:cs="Times New Roman"/>
                <w:b/>
                <w:sz w:val="24"/>
                <w:szCs w:val="24"/>
                <w:lang w:val="kk-KZ"/>
              </w:rPr>
              <w:t xml:space="preserve"> </w:t>
            </w:r>
            <w:r w:rsidRPr="00312D9C">
              <w:rPr>
                <w:rFonts w:ascii="Times New Roman" w:hAnsi="Times New Roman" w:cs="Times New Roman"/>
                <w:sz w:val="24"/>
                <w:szCs w:val="24"/>
                <w:lang w:val="kk-KZ"/>
              </w:rPr>
              <w:t xml:space="preserve">Психологиядағы тұлға мәселесі.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1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97+3=100</w:t>
            </w:r>
          </w:p>
        </w:tc>
      </w:tr>
      <w:tr w:rsidR="00312D9C"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312D9C" w:rsidRPr="00312D9C" w:rsidRDefault="00312D9C">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312D9C" w:rsidRPr="00312D9C" w:rsidRDefault="00312D9C">
            <w:pPr>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Midterm </w:t>
            </w:r>
          </w:p>
        </w:tc>
        <w:tc>
          <w:tcPr>
            <w:tcW w:w="443" w:type="pct"/>
            <w:tcBorders>
              <w:top w:val="single" w:sz="4" w:space="0" w:color="auto"/>
              <w:left w:val="single" w:sz="4" w:space="0" w:color="auto"/>
              <w:bottom w:val="single" w:sz="4" w:space="0" w:color="auto"/>
              <w:right w:val="single" w:sz="4" w:space="0" w:color="auto"/>
            </w:tcBorders>
            <w:hideMark/>
          </w:tcPr>
          <w:p w:rsidR="00312D9C" w:rsidRPr="00312D9C" w:rsidRDefault="00312D9C">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312D9C" w:rsidRPr="00312D9C" w:rsidRDefault="00312D9C">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8</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sz w:val="24"/>
                <w:szCs w:val="24"/>
                <w:lang w:val="kk-KZ" w:eastAsia="en-US"/>
              </w:rPr>
            </w:pPr>
            <w:r w:rsidRPr="00312D9C">
              <w:rPr>
                <w:rFonts w:ascii="Times New Roman" w:hAnsi="Times New Roman" w:cs="Times New Roman"/>
                <w:b/>
                <w:sz w:val="24"/>
                <w:szCs w:val="24"/>
                <w:lang w:val="kk-KZ"/>
              </w:rPr>
              <w:t>8-дәріс.</w:t>
            </w:r>
            <w:r w:rsidRPr="00312D9C">
              <w:rPr>
                <w:rFonts w:ascii="Times New Roman" w:hAnsi="Times New Roman" w:cs="Times New Roman"/>
                <w:sz w:val="24"/>
                <w:szCs w:val="24"/>
                <w:lang w:val="kk-KZ" w:eastAsia="en-US"/>
              </w:rPr>
              <w:t xml:space="preserve"> </w:t>
            </w:r>
            <w:r w:rsidRPr="00312D9C">
              <w:rPr>
                <w:rFonts w:ascii="Times New Roman" w:hAnsi="Times New Roman" w:cs="Times New Roman"/>
                <w:sz w:val="24"/>
                <w:szCs w:val="24"/>
                <w:lang w:val="kk-KZ"/>
              </w:rPr>
              <w:t>Тұлға теориялары.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8-семинар.</w:t>
            </w:r>
            <w:r w:rsidRPr="00312D9C">
              <w:rPr>
                <w:rFonts w:ascii="Times New Roman" w:hAnsi="Times New Roman" w:cs="Times New Roman"/>
                <w:sz w:val="24"/>
                <w:szCs w:val="24"/>
                <w:lang w:val="kk-KZ" w:eastAsia="en-US"/>
              </w:rPr>
              <w:t xml:space="preserve"> </w:t>
            </w:r>
            <w:r w:rsidRPr="00312D9C">
              <w:rPr>
                <w:rFonts w:ascii="Times New Roman" w:hAnsi="Times New Roman" w:cs="Times New Roman"/>
                <w:sz w:val="24"/>
                <w:szCs w:val="24"/>
                <w:lang w:val="kk-KZ"/>
              </w:rPr>
              <w:t>Психоанализдегі тұлғаның даму мәселелері</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6-МОӨЖ</w:t>
            </w:r>
            <w:r w:rsidRPr="00312D9C">
              <w:rPr>
                <w:rFonts w:ascii="Times New Roman" w:hAnsi="Times New Roman" w:cs="Times New Roman"/>
                <w:sz w:val="24"/>
                <w:szCs w:val="24"/>
                <w:lang w:val="kk-KZ"/>
              </w:rPr>
              <w:t xml:space="preserve">  </w:t>
            </w:r>
            <w:r w:rsidRPr="00312D9C">
              <w:rPr>
                <w:rFonts w:ascii="Times New Roman" w:hAnsi="Times New Roman" w:cs="Times New Roman"/>
                <w:bCs/>
                <w:sz w:val="24"/>
                <w:szCs w:val="24"/>
                <w:lang w:val="kk-KZ" w:eastAsia="en-US"/>
              </w:rPr>
              <w:t>Тұлға психодиагностикасы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6</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4-модуль Адамның жүйе ретіндегі кіші құрылымдары: регуляция функциялары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sz w:val="24"/>
                <w:szCs w:val="24"/>
                <w:lang w:val="kk-KZ"/>
              </w:rPr>
            </w:pP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9</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bCs/>
                <w:sz w:val="24"/>
                <w:szCs w:val="24"/>
                <w:lang w:val="kk-KZ" w:eastAsia="en-US"/>
              </w:rPr>
              <w:t>9-дәріс</w:t>
            </w:r>
            <w:r w:rsidRPr="00312D9C">
              <w:rPr>
                <w:rFonts w:ascii="Times New Roman" w:hAnsi="Times New Roman" w:cs="Times New Roman"/>
                <w:sz w:val="24"/>
                <w:szCs w:val="24"/>
                <w:lang w:val="kk-KZ" w:eastAsia="en-US"/>
              </w:rPr>
              <w:t>. Тұлға социализациясы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bCs/>
                <w:sz w:val="24"/>
                <w:szCs w:val="24"/>
                <w:lang w:val="kk-KZ" w:eastAsia="en-US"/>
              </w:rPr>
            </w:pPr>
            <w:r w:rsidRPr="00312D9C">
              <w:rPr>
                <w:rFonts w:ascii="Times New Roman" w:hAnsi="Times New Roman" w:cs="Times New Roman"/>
                <w:b/>
                <w:bCs/>
                <w:sz w:val="24"/>
                <w:szCs w:val="24"/>
                <w:lang w:val="kk-KZ" w:eastAsia="en-US"/>
              </w:rPr>
              <w:t>9-семинар</w:t>
            </w:r>
            <w:r w:rsidRPr="00312D9C">
              <w:rPr>
                <w:rFonts w:ascii="Times New Roman" w:hAnsi="Times New Roman" w:cs="Times New Roman"/>
                <w:sz w:val="24"/>
                <w:szCs w:val="24"/>
                <w:lang w:val="kk-KZ" w:eastAsia="en-US"/>
              </w:rPr>
              <w:t>. Социализация психикалық дамудың механизмі ретінде. Социализацяиның ерекшеліктері</w:t>
            </w:r>
            <w:r w:rsidRPr="00312D9C">
              <w:rPr>
                <w:rFonts w:ascii="Times New Roman" w:hAnsi="Times New Roman" w:cs="Times New Roman"/>
                <w:b/>
                <w:sz w:val="24"/>
                <w:szCs w:val="24"/>
                <w:lang w:val="kk-KZ"/>
              </w:rPr>
              <w:t>.</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bCs/>
                <w:sz w:val="24"/>
                <w:szCs w:val="24"/>
                <w:lang w:val="kk-KZ" w:eastAsia="en-US"/>
              </w:rPr>
            </w:pPr>
            <w:r w:rsidRPr="00312D9C">
              <w:rPr>
                <w:rFonts w:ascii="Times New Roman" w:hAnsi="Times New Roman" w:cs="Times New Roman"/>
                <w:b/>
                <w:sz w:val="24"/>
                <w:szCs w:val="24"/>
                <w:lang w:val="kk-KZ"/>
              </w:rPr>
              <w:t>7-МОӨЖ.</w:t>
            </w:r>
            <w:r w:rsidRPr="00312D9C">
              <w:rPr>
                <w:rFonts w:ascii="Times New Roman" w:hAnsi="Times New Roman" w:cs="Times New Roman"/>
                <w:sz w:val="24"/>
                <w:szCs w:val="24"/>
                <w:lang w:val="kk-KZ" w:eastAsia="en-US"/>
              </w:rPr>
              <w:t xml:space="preserve"> </w:t>
            </w:r>
            <w:r w:rsidRPr="00312D9C">
              <w:rPr>
                <w:rFonts w:ascii="Times New Roman" w:hAnsi="Times New Roman" w:cs="Times New Roman"/>
                <w:sz w:val="24"/>
                <w:szCs w:val="24"/>
                <w:lang w:val="kk-KZ"/>
              </w:rPr>
              <w:t>«Мен» -концепциялар. «Мен» және әлеуметтік әлем.</w:t>
            </w:r>
            <w:r w:rsidRPr="00312D9C">
              <w:rPr>
                <w:rFonts w:ascii="Times New Roman" w:hAnsi="Times New Roman" w:cs="Times New Roman"/>
                <w:sz w:val="24"/>
                <w:szCs w:val="24"/>
                <w:lang w:val="kk-KZ" w:eastAsia="en-US"/>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6</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10</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sz w:val="24"/>
                <w:szCs w:val="24"/>
                <w:highlight w:val="yellow"/>
                <w:lang w:val="kk-KZ"/>
              </w:rPr>
            </w:pPr>
            <w:r w:rsidRPr="00312D9C">
              <w:rPr>
                <w:rFonts w:ascii="Times New Roman" w:hAnsi="Times New Roman" w:cs="Times New Roman"/>
                <w:b/>
                <w:sz w:val="24"/>
                <w:szCs w:val="24"/>
                <w:lang w:val="kk-KZ"/>
              </w:rPr>
              <w:t>10-дәріс</w:t>
            </w:r>
            <w:r w:rsidRPr="00312D9C">
              <w:rPr>
                <w:rFonts w:ascii="Times New Roman" w:hAnsi="Times New Roman" w:cs="Times New Roman"/>
                <w:sz w:val="24"/>
                <w:szCs w:val="24"/>
                <w:lang w:val="kk-KZ"/>
              </w:rPr>
              <w:t xml:space="preserve">. </w:t>
            </w:r>
            <w:r w:rsidRPr="00312D9C">
              <w:rPr>
                <w:rFonts w:ascii="Times New Roman" w:hAnsi="Times New Roman" w:cs="Times New Roman"/>
                <w:bCs/>
                <w:sz w:val="24"/>
                <w:szCs w:val="24"/>
                <w:lang w:val="kk-KZ" w:eastAsia="en-US"/>
              </w:rPr>
              <w:t>Адам іс-әрекет субъектісі ретіндегі психологиялық сипаттамасы</w:t>
            </w:r>
            <w:r w:rsidRPr="00312D9C">
              <w:rPr>
                <w:rFonts w:ascii="Times New Roman" w:hAnsi="Times New Roman" w:cs="Times New Roman"/>
                <w:sz w:val="24"/>
                <w:szCs w:val="24"/>
                <w:highlight w:val="yellow"/>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color w:val="000000"/>
                <w:sz w:val="24"/>
                <w:szCs w:val="24"/>
                <w:lang w:val="kk-KZ"/>
              </w:rPr>
            </w:pPr>
            <w:r w:rsidRPr="00312D9C">
              <w:rPr>
                <w:rFonts w:ascii="Times New Roman" w:hAnsi="Times New Roman" w:cs="Times New Roman"/>
                <w:b/>
                <w:sz w:val="24"/>
                <w:szCs w:val="24"/>
                <w:lang w:val="kk-KZ"/>
              </w:rPr>
              <w:t>10-семинар.</w:t>
            </w:r>
            <w:r w:rsidRPr="00312D9C">
              <w:rPr>
                <w:rFonts w:ascii="Times New Roman" w:hAnsi="Times New Roman" w:cs="Times New Roman"/>
                <w:sz w:val="24"/>
                <w:szCs w:val="24"/>
                <w:lang w:val="kk-KZ"/>
              </w:rPr>
              <w:t xml:space="preserve"> </w:t>
            </w:r>
            <w:r w:rsidRPr="00312D9C">
              <w:rPr>
                <w:rFonts w:ascii="Times New Roman" w:hAnsi="Times New Roman" w:cs="Times New Roman"/>
                <w:bCs/>
                <w:sz w:val="24"/>
                <w:szCs w:val="24"/>
                <w:lang w:val="kk-KZ" w:eastAsia="en-US"/>
              </w:rPr>
              <w:t>Сана және мінез-құлық. «Іс-әрекеттің индивидуалды стилі.</w:t>
            </w:r>
            <w:r w:rsidRPr="00312D9C">
              <w:rPr>
                <w:rFonts w:ascii="Times New Roman" w:hAnsi="Times New Roman" w:cs="Times New Roman"/>
                <w:b/>
                <w:color w:val="000000"/>
                <w:sz w:val="24"/>
                <w:szCs w:val="24"/>
                <w:lang w:val="kk-KZ"/>
              </w:rPr>
              <w:t xml:space="preserve">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rPr>
            </w:pPr>
            <w:r w:rsidRPr="00312D9C">
              <w:rPr>
                <w:rFonts w:ascii="Times New Roman" w:eastAsia="Times New Roman" w:hAnsi="Times New Roman" w:cs="Times New Roman"/>
                <w:sz w:val="24"/>
                <w:szCs w:val="24"/>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8-МОӨЖ.</w:t>
            </w:r>
            <w:r w:rsidRPr="00312D9C">
              <w:rPr>
                <w:rFonts w:ascii="Times New Roman" w:hAnsi="Times New Roman" w:cs="Times New Roman"/>
                <w:color w:val="000000"/>
                <w:sz w:val="24"/>
                <w:szCs w:val="24"/>
                <w:lang w:val="kk-KZ"/>
              </w:rPr>
              <w:t xml:space="preserve"> «Адам-белгілер», «адам-адам» жүйелеріндегі іс-әрекет түрлері</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11</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sz w:val="24"/>
                <w:szCs w:val="24"/>
                <w:lang w:val="kk-KZ" w:eastAsia="en-US"/>
              </w:rPr>
            </w:pPr>
            <w:r w:rsidRPr="00312D9C">
              <w:rPr>
                <w:rFonts w:ascii="Times New Roman" w:hAnsi="Times New Roman" w:cs="Times New Roman"/>
                <w:b/>
                <w:bCs/>
                <w:sz w:val="24"/>
                <w:szCs w:val="24"/>
                <w:lang w:val="kk-KZ" w:eastAsia="en-US"/>
              </w:rPr>
              <w:t>11-дәріс.</w:t>
            </w:r>
            <w:r w:rsidRPr="00312D9C">
              <w:rPr>
                <w:rFonts w:ascii="Times New Roman" w:hAnsi="Times New Roman" w:cs="Times New Roman"/>
                <w:bCs/>
                <w:sz w:val="24"/>
                <w:szCs w:val="24"/>
                <w:lang w:val="kk-KZ" w:eastAsia="en-US"/>
              </w:rPr>
              <w:t xml:space="preserve"> Адамның инидивидуалдылық ретіндегі психологиялық сипаттамасы</w:t>
            </w:r>
            <w:r w:rsidRPr="00312D9C">
              <w:rPr>
                <w:rFonts w:ascii="Times New Roman" w:hAnsi="Times New Roman" w:cs="Times New Roman"/>
                <w:b/>
                <w:bCs/>
                <w:sz w:val="24"/>
                <w:szCs w:val="24"/>
                <w:lang w:val="kk-KZ" w:eastAsia="en-US"/>
              </w:rPr>
              <w:t>.</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3"/>
              <w:spacing w:before="0" w:beforeAutospacing="0" w:after="0" w:afterAutospacing="0" w:line="276" w:lineRule="auto"/>
              <w:jc w:val="both"/>
              <w:rPr>
                <w:color w:val="000000"/>
                <w:lang w:val="kk-KZ"/>
              </w:rPr>
            </w:pPr>
            <w:r w:rsidRPr="00312D9C">
              <w:rPr>
                <w:b/>
                <w:bCs/>
                <w:lang w:val="kk-KZ" w:eastAsia="en-US"/>
              </w:rPr>
              <w:t>11-семинар.</w:t>
            </w:r>
            <w:r w:rsidRPr="00312D9C">
              <w:rPr>
                <w:b/>
                <w:color w:val="000000"/>
                <w:lang w:val="kk-KZ"/>
              </w:rPr>
              <w:t xml:space="preserve"> </w:t>
            </w:r>
            <w:r w:rsidRPr="00312D9C">
              <w:rPr>
                <w:color w:val="000000"/>
                <w:lang w:val="kk-KZ"/>
              </w:rPr>
              <w:t>Тәжірибе индивидуалдылықтың психологиялық сипаттамасы ретінде</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635"/>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3"/>
              <w:spacing w:before="0" w:beforeAutospacing="0" w:after="0" w:afterAutospacing="0" w:line="276" w:lineRule="auto"/>
              <w:jc w:val="both"/>
              <w:rPr>
                <w:b/>
                <w:color w:val="000000"/>
                <w:lang w:val="kk-KZ"/>
              </w:rPr>
            </w:pPr>
            <w:r w:rsidRPr="00312D9C">
              <w:rPr>
                <w:b/>
                <w:lang w:val="kk-KZ"/>
              </w:rPr>
              <w:t>9-МОӨЖ.</w:t>
            </w:r>
            <w:r w:rsidRPr="00312D9C">
              <w:rPr>
                <w:b/>
                <w:color w:val="000000"/>
                <w:lang w:val="kk-KZ"/>
              </w:rPr>
              <w:t xml:space="preserve"> </w:t>
            </w:r>
            <w:r w:rsidRPr="00312D9C">
              <w:rPr>
                <w:color w:val="000000"/>
                <w:lang w:val="kk-KZ"/>
              </w:rPr>
              <w:t>Продуктивтілік индивидуалдылықтың психологиялық сипаттамасы ретінде. Қабілет және индивидуалдылық</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12</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rPr>
                <w:rFonts w:ascii="Times New Roman" w:eastAsia="Times New Roman" w:hAnsi="Times New Roman" w:cs="Times New Roman"/>
                <w:sz w:val="24"/>
                <w:szCs w:val="24"/>
                <w:lang w:val="kk-KZ"/>
              </w:rPr>
            </w:pPr>
            <w:r w:rsidRPr="00312D9C">
              <w:rPr>
                <w:rFonts w:ascii="Times New Roman" w:hAnsi="Times New Roman" w:cs="Times New Roman"/>
                <w:b/>
                <w:sz w:val="24"/>
                <w:szCs w:val="24"/>
                <w:lang w:val="kk-KZ"/>
              </w:rPr>
              <w:t xml:space="preserve">12-дәріс.  </w:t>
            </w:r>
            <w:r w:rsidRPr="00312D9C">
              <w:rPr>
                <w:rFonts w:ascii="Times New Roman" w:hAnsi="Times New Roman" w:cs="Times New Roman"/>
                <w:sz w:val="24"/>
                <w:szCs w:val="24"/>
                <w:lang w:val="kk-KZ"/>
              </w:rPr>
              <w:t>Таным, іс-әрекет және қарым қатынастың индивидуалды стильдері.</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rPr>
                <w:rFonts w:ascii="Times New Roman" w:eastAsia="Times New Roman" w:hAnsi="Times New Roman" w:cs="Times New Roman"/>
                <w:sz w:val="24"/>
                <w:szCs w:val="24"/>
                <w:lang w:val="kk-KZ"/>
              </w:rPr>
            </w:pPr>
            <w:r w:rsidRPr="00312D9C">
              <w:rPr>
                <w:rFonts w:ascii="Times New Roman" w:hAnsi="Times New Roman" w:cs="Times New Roman"/>
                <w:b/>
                <w:sz w:val="24"/>
                <w:szCs w:val="24"/>
                <w:lang w:val="kk-KZ"/>
              </w:rPr>
              <w:t>12-семинар.</w:t>
            </w:r>
            <w:r w:rsidRPr="00312D9C">
              <w:rPr>
                <w:rFonts w:ascii="Times New Roman" w:hAnsi="Times New Roman" w:cs="Times New Roman"/>
                <w:sz w:val="24"/>
                <w:szCs w:val="24"/>
                <w:lang w:val="kk-KZ"/>
              </w:rPr>
              <w:t xml:space="preserve"> Қарым-қатынас және  өзара түсінісу психологиясы</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10-МОӨЖ. </w:t>
            </w:r>
            <w:r w:rsidRPr="00312D9C">
              <w:rPr>
                <w:rFonts w:ascii="Times New Roman" w:hAnsi="Times New Roman" w:cs="Times New Roman"/>
                <w:sz w:val="24"/>
                <w:szCs w:val="24"/>
                <w:lang w:val="kk-KZ"/>
              </w:rPr>
              <w:t>Вербалды және вербалды емес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13</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4"/>
              <w:spacing w:line="240" w:lineRule="auto"/>
              <w:rPr>
                <w:rFonts w:ascii="Times New Roman" w:hAnsi="Times New Roman" w:cs="Times New Roman"/>
                <w:bCs/>
                <w:sz w:val="24"/>
                <w:szCs w:val="24"/>
                <w:lang w:val="kk-KZ" w:eastAsia="en-US"/>
              </w:rPr>
            </w:pPr>
            <w:r w:rsidRPr="00312D9C">
              <w:rPr>
                <w:rFonts w:ascii="Times New Roman" w:hAnsi="Times New Roman" w:cs="Times New Roman"/>
                <w:b/>
                <w:bCs/>
                <w:sz w:val="24"/>
                <w:szCs w:val="24"/>
                <w:lang w:val="kk-KZ" w:eastAsia="en-US"/>
              </w:rPr>
              <w:t xml:space="preserve">13-дәріс. </w:t>
            </w:r>
            <w:r w:rsidRPr="00312D9C">
              <w:rPr>
                <w:rFonts w:ascii="Times New Roman" w:hAnsi="Times New Roman" w:cs="Times New Roman"/>
                <w:sz w:val="24"/>
                <w:szCs w:val="24"/>
                <w:lang w:val="kk-KZ"/>
              </w:rPr>
              <w:t>Тұлғаның  эмоциялық әлемі.  Эмоция мен сезімдер</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3"/>
              <w:spacing w:before="0" w:beforeAutospacing="0" w:after="0" w:afterAutospacing="0" w:line="276" w:lineRule="auto"/>
              <w:jc w:val="both"/>
              <w:rPr>
                <w:bCs/>
                <w:lang w:val="kk-KZ" w:eastAsia="en-US"/>
              </w:rPr>
            </w:pPr>
            <w:r w:rsidRPr="00312D9C">
              <w:rPr>
                <w:b/>
                <w:bCs/>
                <w:lang w:val="kk-KZ" w:eastAsia="en-US"/>
              </w:rPr>
              <w:t>13-семинар.</w:t>
            </w:r>
            <w:r w:rsidRPr="00312D9C">
              <w:rPr>
                <w:bCs/>
                <w:lang w:val="kk-KZ" w:eastAsia="en-US"/>
              </w:rPr>
              <w:t xml:space="preserve"> </w:t>
            </w:r>
            <w:r w:rsidRPr="00312D9C">
              <w:rPr>
                <w:lang w:val="kk-KZ"/>
              </w:rPr>
              <w:t>Мінез-құлық пен эмоцияны басқару.</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pStyle w:val="a3"/>
              <w:spacing w:before="0" w:beforeAutospacing="0" w:after="0" w:afterAutospacing="0" w:line="276" w:lineRule="auto"/>
              <w:jc w:val="both"/>
              <w:rPr>
                <w:b/>
                <w:bCs/>
                <w:lang w:val="kk-KZ" w:eastAsia="en-US"/>
              </w:rPr>
            </w:pPr>
            <w:r w:rsidRPr="00312D9C">
              <w:rPr>
                <w:b/>
                <w:bCs/>
                <w:lang w:val="kk-KZ" w:eastAsia="en-US"/>
              </w:rPr>
              <w:t xml:space="preserve">5-модуль. Әлеуметтік таным психология.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sz w:val="24"/>
                <w:szCs w:val="24"/>
                <w:lang w:val="kk-KZ"/>
              </w:rPr>
            </w:pP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14</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b/>
                <w:sz w:val="24"/>
                <w:szCs w:val="24"/>
                <w:lang w:val="kk-KZ"/>
              </w:rPr>
              <w:t>14-дәріс.</w:t>
            </w:r>
            <w:r w:rsidRPr="00312D9C">
              <w:rPr>
                <w:rFonts w:ascii="Times New Roman" w:hAnsi="Times New Roman" w:cs="Times New Roman"/>
                <w:sz w:val="24"/>
                <w:szCs w:val="24"/>
                <w:lang w:val="kk-KZ"/>
              </w:rPr>
              <w:t xml:space="preserve"> Топ психологиясы және әлеуметтік қарым-қатынас.</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14-семинар. </w:t>
            </w:r>
            <w:r w:rsidRPr="00312D9C">
              <w:rPr>
                <w:rFonts w:ascii="Times New Roman" w:hAnsi="Times New Roman" w:cs="Times New Roman"/>
                <w:sz w:val="24"/>
                <w:szCs w:val="24"/>
                <w:lang w:val="kk-KZ" w:eastAsia="en-US"/>
              </w:rPr>
              <w:t xml:space="preserve">Топтағы қарым-қатынастың  </w:t>
            </w:r>
            <w:r w:rsidRPr="00312D9C">
              <w:rPr>
                <w:rFonts w:ascii="Times New Roman" w:hAnsi="Times New Roman" w:cs="Times New Roman"/>
                <w:sz w:val="24"/>
                <w:szCs w:val="24"/>
                <w:lang w:val="kk-KZ"/>
              </w:rPr>
              <w:t>психологиялық ерекшеліктері. Топтағы конфликтілерді шешу</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en-US"/>
              </w:rPr>
            </w:pPr>
            <w:r w:rsidRPr="00312D9C">
              <w:rPr>
                <w:rFonts w:ascii="Times New Roman" w:eastAsia="Times New Roman" w:hAnsi="Times New Roman" w:cs="Times New Roman"/>
                <w:sz w:val="24"/>
                <w:szCs w:val="24"/>
                <w:lang w:val="en-US"/>
              </w:rPr>
              <w:t>5</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sz w:val="24"/>
                <w:szCs w:val="24"/>
                <w:lang w:val="kk-KZ"/>
              </w:rPr>
            </w:pPr>
            <w:r w:rsidRPr="00312D9C">
              <w:rPr>
                <w:rFonts w:ascii="Times New Roman" w:eastAsia="Times New Roman" w:hAnsi="Times New Roman" w:cs="Times New Roman"/>
                <w:b/>
                <w:sz w:val="24"/>
                <w:szCs w:val="24"/>
                <w:lang w:val="kk-KZ"/>
              </w:rPr>
              <w:t>6-модуль.Психологияның қолданбалы аспектілері. Психологиялық практика</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sz w:val="24"/>
                <w:szCs w:val="24"/>
              </w:rPr>
            </w:pP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15</w:t>
            </w: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bCs/>
                <w:sz w:val="24"/>
                <w:szCs w:val="24"/>
                <w:lang w:val="kk-KZ" w:eastAsia="en-US"/>
              </w:rPr>
            </w:pPr>
            <w:r w:rsidRPr="00312D9C">
              <w:rPr>
                <w:rFonts w:ascii="Times New Roman" w:hAnsi="Times New Roman" w:cs="Times New Roman"/>
                <w:b/>
                <w:bCs/>
                <w:sz w:val="24"/>
                <w:szCs w:val="24"/>
                <w:lang w:val="kk-KZ" w:eastAsia="en-US"/>
              </w:rPr>
              <w:t xml:space="preserve">15-дәріс. </w:t>
            </w:r>
            <w:r w:rsidRPr="00312D9C">
              <w:rPr>
                <w:rFonts w:ascii="Times New Roman" w:hAnsi="Times New Roman" w:cs="Times New Roman"/>
                <w:sz w:val="24"/>
                <w:szCs w:val="24"/>
                <w:lang w:val="kk-KZ" w:eastAsia="en-US"/>
              </w:rPr>
              <w:t>Практикалық психология.</w:t>
            </w:r>
            <w:r w:rsidRPr="00312D9C">
              <w:rPr>
                <w:rFonts w:ascii="Times New Roman" w:hAnsi="Times New Roman" w:cs="Times New Roman"/>
                <w:sz w:val="24"/>
                <w:szCs w:val="24"/>
                <w:lang w:val="kk-KZ"/>
              </w:rPr>
              <w:t xml:space="preserve"> Психологиялық консультация. Психотерапия</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en-US"/>
              </w:rPr>
            </w:pPr>
            <w:r w:rsidRPr="00312D9C">
              <w:rPr>
                <w:rFonts w:ascii="Times New Roman" w:eastAsia="Times New Roman" w:hAnsi="Times New Roman" w:cs="Times New Roman"/>
                <w:sz w:val="24"/>
                <w:szCs w:val="24"/>
                <w:lang w:val="en-US"/>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en-US"/>
              </w:rPr>
            </w:pPr>
            <w:r w:rsidRPr="00312D9C">
              <w:rPr>
                <w:rFonts w:ascii="Times New Roman" w:eastAsia="Times New Roman" w:hAnsi="Times New Roman" w:cs="Times New Roman"/>
                <w:sz w:val="24"/>
                <w:szCs w:val="24"/>
                <w:lang w:val="en-US"/>
              </w:rPr>
              <w:t>1</w:t>
            </w:r>
          </w:p>
        </w:tc>
      </w:tr>
      <w:tr w:rsidR="00D17F8A" w:rsidRPr="00312D9C" w:rsidTr="00D17F8A">
        <w:trPr>
          <w:trHeight w:val="273"/>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bCs/>
                <w:sz w:val="24"/>
                <w:szCs w:val="24"/>
                <w:lang w:val="kk-KZ" w:eastAsia="en-US"/>
              </w:rPr>
            </w:pPr>
            <w:r w:rsidRPr="00312D9C">
              <w:rPr>
                <w:rFonts w:ascii="Times New Roman" w:hAnsi="Times New Roman" w:cs="Times New Roman"/>
                <w:b/>
                <w:sz w:val="24"/>
                <w:szCs w:val="24"/>
                <w:lang w:val="kk-KZ"/>
              </w:rPr>
              <w:t>15-семинар</w:t>
            </w:r>
            <w:r w:rsidRPr="00312D9C">
              <w:rPr>
                <w:rFonts w:ascii="Times New Roman" w:hAnsi="Times New Roman" w:cs="Times New Roman"/>
                <w:sz w:val="24"/>
                <w:szCs w:val="24"/>
                <w:lang w:val="kk-KZ"/>
              </w:rPr>
              <w:t>.Әлеуметтік-психологиялық тренингтер. Психотехнологиялар.  Психотерапия  әдістері мен психодиагностика. Психологиялық консультация.</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1</w:t>
            </w: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eastAsia="Times New Roman" w:hAnsi="Times New Roman" w:cs="Times New Roman"/>
                <w:sz w:val="24"/>
                <w:szCs w:val="24"/>
                <w:lang w:val="kk-KZ"/>
              </w:rPr>
              <w:t>5</w:t>
            </w:r>
          </w:p>
        </w:tc>
      </w:tr>
      <w:tr w:rsidR="00D17F8A" w:rsidRPr="00312D9C" w:rsidTr="00D17F8A">
        <w:trPr>
          <w:trHeight w:val="242"/>
        </w:trPr>
        <w:tc>
          <w:tcPr>
            <w:tcW w:w="277" w:type="pc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Коллоквиум </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eastAsia="Times New Roman" w:hAnsi="Times New Roman" w:cs="Times New Roman"/>
                <w:b/>
                <w:sz w:val="24"/>
                <w:szCs w:val="24"/>
                <w:lang w:val="kk-KZ"/>
              </w:rPr>
            </w:pPr>
            <w:r w:rsidRPr="00312D9C">
              <w:rPr>
                <w:rFonts w:ascii="Times New Roman" w:eastAsia="Times New Roman" w:hAnsi="Times New Roman" w:cs="Times New Roman"/>
                <w:b/>
                <w:sz w:val="24"/>
                <w:szCs w:val="24"/>
                <w:lang w:val="kk-KZ"/>
              </w:rPr>
              <w:t>10</w:t>
            </w:r>
          </w:p>
        </w:tc>
      </w:tr>
      <w:tr w:rsidR="00D17F8A" w:rsidRPr="00312D9C" w:rsidTr="00D17F8A">
        <w:trPr>
          <w:trHeight w:val="585"/>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2 аралық бақылау</w:t>
            </w:r>
          </w:p>
        </w:tc>
        <w:tc>
          <w:tcPr>
            <w:tcW w:w="443"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rPr>
                <w:rFonts w:ascii="Times New Roman" w:hAnsi="Times New Roman" w:cs="Times New Roman"/>
                <w:sz w:val="24"/>
                <w:szCs w:val="24"/>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eastAsia="Times New Roman" w:hAnsi="Times New Roman" w:cs="Times New Roman"/>
                <w:b/>
                <w:caps/>
                <w:sz w:val="24"/>
                <w:szCs w:val="24"/>
                <w:lang w:val="kk-KZ"/>
              </w:rPr>
            </w:pPr>
            <w:r w:rsidRPr="00312D9C">
              <w:rPr>
                <w:rFonts w:ascii="Times New Roman" w:eastAsia="Times New Roman" w:hAnsi="Times New Roman" w:cs="Times New Roman"/>
                <w:b/>
                <w:caps/>
                <w:sz w:val="24"/>
                <w:szCs w:val="24"/>
                <w:lang w:val="kk-KZ"/>
              </w:rPr>
              <w:t>15</w:t>
            </w:r>
          </w:p>
        </w:tc>
      </w:tr>
      <w:tr w:rsidR="00D17F8A" w:rsidRPr="00312D9C" w:rsidTr="00D17F8A">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b/>
                <w:sz w:val="24"/>
                <w:szCs w:val="24"/>
                <w:lang w:val="kk-KZ"/>
              </w:rPr>
            </w:pPr>
            <w:r w:rsidRPr="00312D9C">
              <w:rPr>
                <w:rFonts w:ascii="Times New Roman" w:hAnsi="Times New Roman" w:cs="Times New Roman"/>
                <w:b/>
                <w:sz w:val="24"/>
                <w:szCs w:val="24"/>
                <w:lang w:val="kk-KZ"/>
              </w:rPr>
              <w:t xml:space="preserve">2 Аралық бақылау </w:t>
            </w:r>
          </w:p>
        </w:tc>
        <w:tc>
          <w:tcPr>
            <w:tcW w:w="443"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after="0" w:line="240" w:lineRule="auto"/>
              <w:jc w:val="both"/>
              <w:rPr>
                <w:rFonts w:ascii="Times New Roman" w:eastAsia="Times New Roman" w:hAnsi="Times New Roman" w:cs="Times New Roman"/>
                <w:b/>
                <w:caps/>
                <w:sz w:val="24"/>
                <w:szCs w:val="24"/>
                <w:lang w:val="kk-KZ"/>
              </w:rPr>
            </w:pPr>
            <w:r w:rsidRPr="00312D9C">
              <w:rPr>
                <w:rFonts w:ascii="Times New Roman" w:hAnsi="Times New Roman" w:cs="Times New Roman"/>
                <w:b/>
                <w:caps/>
                <w:sz w:val="24"/>
                <w:szCs w:val="24"/>
                <w:lang w:val="kk-KZ"/>
              </w:rPr>
              <w:t>100</w:t>
            </w:r>
          </w:p>
        </w:tc>
      </w:tr>
      <w:tr w:rsidR="00D17F8A" w:rsidRPr="00312D9C" w:rsidTr="00D17F8A">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17F8A" w:rsidRPr="00312D9C" w:rsidRDefault="00D17F8A">
            <w:pPr>
              <w:spacing w:after="0" w:line="240" w:lineRule="auto"/>
              <w:rPr>
                <w:rFonts w:ascii="Times New Roman" w:hAnsi="Times New Roman" w:cs="Times New Roman"/>
                <w:sz w:val="24"/>
                <w:szCs w:val="24"/>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b/>
                <w:sz w:val="24"/>
                <w:szCs w:val="24"/>
                <w:lang w:val="kk-KZ"/>
              </w:rPr>
            </w:pPr>
            <w:r w:rsidRPr="00312D9C">
              <w:rPr>
                <w:rFonts w:ascii="Times New Roman" w:hAnsi="Times New Roman" w:cs="Times New Roman"/>
                <w:b/>
                <w:sz w:val="24"/>
                <w:szCs w:val="24"/>
                <w:lang w:val="kk-KZ"/>
              </w:rPr>
              <w:t xml:space="preserve">Емтихан </w:t>
            </w:r>
          </w:p>
        </w:tc>
        <w:tc>
          <w:tcPr>
            <w:tcW w:w="443"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b/>
                <w:caps/>
                <w:sz w:val="24"/>
                <w:szCs w:val="24"/>
                <w:lang w:val="kk-KZ"/>
              </w:rPr>
            </w:pPr>
            <w:r w:rsidRPr="00312D9C">
              <w:rPr>
                <w:rFonts w:ascii="Times New Roman" w:hAnsi="Times New Roman" w:cs="Times New Roman"/>
                <w:b/>
                <w:caps/>
                <w:sz w:val="24"/>
                <w:szCs w:val="24"/>
                <w:lang w:val="kk-KZ"/>
              </w:rPr>
              <w:t>100</w:t>
            </w:r>
          </w:p>
        </w:tc>
      </w:tr>
      <w:tr w:rsidR="00D17F8A" w:rsidRPr="00312D9C" w:rsidTr="00D17F8A">
        <w:tc>
          <w:tcPr>
            <w:tcW w:w="277"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b/>
                <w:sz w:val="24"/>
                <w:szCs w:val="24"/>
                <w:lang w:val="kk-KZ"/>
              </w:rPr>
            </w:pPr>
          </w:p>
        </w:tc>
        <w:tc>
          <w:tcPr>
            <w:tcW w:w="3852" w:type="pct"/>
            <w:tcBorders>
              <w:top w:val="single" w:sz="4" w:space="0" w:color="auto"/>
              <w:left w:val="single" w:sz="4" w:space="0" w:color="auto"/>
              <w:bottom w:val="single" w:sz="4" w:space="0" w:color="auto"/>
              <w:right w:val="single" w:sz="4" w:space="0" w:color="auto"/>
            </w:tcBorders>
            <w:hideMark/>
          </w:tcPr>
          <w:p w:rsidR="00D17F8A" w:rsidRPr="00312D9C" w:rsidRDefault="00D17F8A">
            <w:pPr>
              <w:spacing w:line="240" w:lineRule="auto"/>
              <w:jc w:val="both"/>
              <w:rPr>
                <w:rFonts w:ascii="Times New Roman" w:eastAsia="Times New Roman" w:hAnsi="Times New Roman" w:cs="Times New Roman"/>
                <w:b/>
                <w:sz w:val="24"/>
                <w:szCs w:val="24"/>
                <w:lang w:val="kk-KZ"/>
              </w:rPr>
            </w:pPr>
            <w:r w:rsidRPr="00312D9C">
              <w:rPr>
                <w:rFonts w:ascii="Times New Roman" w:hAnsi="Times New Roman" w:cs="Times New Roman"/>
                <w:b/>
                <w:sz w:val="24"/>
                <w:szCs w:val="24"/>
                <w:lang w:val="kk-KZ"/>
              </w:rPr>
              <w:t>Барлығы</w:t>
            </w:r>
          </w:p>
        </w:tc>
        <w:tc>
          <w:tcPr>
            <w:tcW w:w="443" w:type="pct"/>
            <w:tcBorders>
              <w:top w:val="single" w:sz="4" w:space="0" w:color="auto"/>
              <w:left w:val="single" w:sz="4" w:space="0" w:color="auto"/>
              <w:bottom w:val="single" w:sz="4" w:space="0" w:color="auto"/>
              <w:right w:val="single" w:sz="4" w:space="0" w:color="auto"/>
            </w:tcBorders>
          </w:tcPr>
          <w:p w:rsidR="00D17F8A" w:rsidRPr="00312D9C" w:rsidRDefault="00D17F8A">
            <w:pPr>
              <w:spacing w:line="240" w:lineRule="auto"/>
              <w:jc w:val="both"/>
              <w:rPr>
                <w:rFonts w:ascii="Times New Roman" w:eastAsia="Times New Roman" w:hAnsi="Times New Roman" w:cs="Times New Roman"/>
                <w:b/>
                <w:sz w:val="24"/>
                <w:szCs w:val="24"/>
                <w:lang w:val="kk-KZ"/>
              </w:rPr>
            </w:pPr>
          </w:p>
        </w:tc>
        <w:tc>
          <w:tcPr>
            <w:tcW w:w="428" w:type="pct"/>
            <w:tcBorders>
              <w:top w:val="single" w:sz="4" w:space="0" w:color="auto"/>
              <w:left w:val="single" w:sz="4" w:space="0" w:color="auto"/>
              <w:bottom w:val="single" w:sz="4" w:space="0" w:color="auto"/>
              <w:right w:val="single" w:sz="4" w:space="0" w:color="auto"/>
            </w:tcBorders>
            <w:hideMark/>
          </w:tcPr>
          <w:p w:rsidR="00D17F8A" w:rsidRPr="00312D9C" w:rsidRDefault="00312D9C">
            <w:pPr>
              <w:spacing w:line="240" w:lineRule="auto"/>
              <w:jc w:val="both"/>
              <w:rPr>
                <w:rFonts w:ascii="Times New Roman" w:eastAsia="Times New Roman" w:hAnsi="Times New Roman" w:cs="Times New Roman"/>
                <w:b/>
                <w:caps/>
                <w:sz w:val="24"/>
                <w:szCs w:val="24"/>
                <w:lang w:val="kk-KZ"/>
              </w:rPr>
            </w:pPr>
            <w:r>
              <w:rPr>
                <w:rFonts w:ascii="Times New Roman" w:hAnsi="Times New Roman" w:cs="Times New Roman"/>
                <w:b/>
                <w:caps/>
                <w:sz w:val="24"/>
                <w:szCs w:val="24"/>
                <w:lang w:val="en-US"/>
              </w:rPr>
              <w:t>1</w:t>
            </w:r>
            <w:r w:rsidR="00D17F8A" w:rsidRPr="00312D9C">
              <w:rPr>
                <w:rFonts w:ascii="Times New Roman" w:hAnsi="Times New Roman" w:cs="Times New Roman"/>
                <w:b/>
                <w:caps/>
                <w:sz w:val="24"/>
                <w:szCs w:val="24"/>
                <w:lang w:val="kk-KZ"/>
              </w:rPr>
              <w:t>00</w:t>
            </w:r>
          </w:p>
        </w:tc>
      </w:tr>
    </w:tbl>
    <w:p w:rsidR="00312D9C" w:rsidRDefault="00312D9C" w:rsidP="00D17F8A">
      <w:pPr>
        <w:keepNext/>
        <w:tabs>
          <w:tab w:val="center" w:pos="9639"/>
        </w:tabs>
        <w:autoSpaceDE w:val="0"/>
        <w:autoSpaceDN w:val="0"/>
        <w:spacing w:after="0" w:line="240" w:lineRule="auto"/>
        <w:jc w:val="center"/>
        <w:outlineLvl w:val="1"/>
        <w:rPr>
          <w:rFonts w:ascii="Times New Roman" w:hAnsi="Times New Roman" w:cs="Times New Roman"/>
          <w:b/>
          <w:sz w:val="24"/>
          <w:szCs w:val="24"/>
          <w:lang w:val="en-US"/>
        </w:rPr>
      </w:pPr>
    </w:p>
    <w:p w:rsidR="00D17F8A" w:rsidRPr="00312D9C" w:rsidRDefault="00D17F8A" w:rsidP="00D17F8A">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312D9C">
        <w:rPr>
          <w:rFonts w:ascii="Times New Roman" w:hAnsi="Times New Roman" w:cs="Times New Roman"/>
          <w:b/>
          <w:sz w:val="24"/>
          <w:szCs w:val="24"/>
          <w:lang w:val="kk-KZ"/>
        </w:rPr>
        <w:t>ӘДЕБИЕТТЕР ТІЗІМІ</w:t>
      </w:r>
    </w:p>
    <w:p w:rsidR="00D17F8A" w:rsidRPr="00312D9C" w:rsidRDefault="00D17F8A" w:rsidP="00D17F8A">
      <w:pPr>
        <w:keepNext/>
        <w:tabs>
          <w:tab w:val="center" w:pos="9639"/>
        </w:tabs>
        <w:autoSpaceDE w:val="0"/>
        <w:autoSpaceDN w:val="0"/>
        <w:spacing w:after="0" w:line="240" w:lineRule="auto"/>
        <w:jc w:val="center"/>
        <w:outlineLvl w:val="1"/>
        <w:rPr>
          <w:rFonts w:ascii="Times New Roman" w:hAnsi="Times New Roman" w:cs="Times New Roman"/>
          <w:b/>
          <w:sz w:val="24"/>
          <w:szCs w:val="24"/>
          <w:lang w:val="kk-KZ"/>
        </w:rPr>
      </w:pPr>
      <w:r w:rsidRPr="00312D9C">
        <w:rPr>
          <w:rFonts w:ascii="Times New Roman" w:hAnsi="Times New Roman" w:cs="Times New Roman"/>
          <w:b/>
          <w:sz w:val="24"/>
          <w:szCs w:val="24"/>
          <w:lang w:val="kk-KZ"/>
        </w:rPr>
        <w:t>Негізгі:</w:t>
      </w:r>
    </w:p>
    <w:p w:rsidR="00D17F8A" w:rsidRPr="00312D9C" w:rsidRDefault="00D17F8A" w:rsidP="00D17F8A">
      <w:pPr>
        <w:pStyle w:val="a8"/>
        <w:widowControl w:val="0"/>
        <w:numPr>
          <w:ilvl w:val="0"/>
          <w:numId w:val="1"/>
        </w:numPr>
        <w:shd w:val="clear" w:color="auto" w:fill="FFFFFF"/>
        <w:tabs>
          <w:tab w:val="left" w:pos="0"/>
          <w:tab w:val="left" w:pos="426"/>
        </w:tabs>
        <w:autoSpaceDE w:val="0"/>
        <w:autoSpaceDN w:val="0"/>
        <w:adjustRightInd w:val="0"/>
        <w:spacing w:after="0" w:line="240" w:lineRule="auto"/>
        <w:ind w:left="720"/>
        <w:jc w:val="both"/>
        <w:rPr>
          <w:rFonts w:ascii="Times New Roman" w:eastAsia="Times New Roman" w:hAnsi="Times New Roman" w:cs="Times New Roman"/>
          <w:color w:val="000000"/>
          <w:sz w:val="24"/>
          <w:szCs w:val="24"/>
        </w:rPr>
      </w:pPr>
      <w:r w:rsidRPr="00312D9C">
        <w:rPr>
          <w:rFonts w:ascii="Times New Roman" w:eastAsia="Times New Roman" w:hAnsi="Times New Roman" w:cs="Times New Roman"/>
          <w:sz w:val="24"/>
          <w:szCs w:val="24"/>
        </w:rPr>
        <w:t xml:space="preserve">Андреева Г.М. Социальная психология. - М.: Аспект Пресс, </w:t>
      </w:r>
      <w:r w:rsidRPr="00312D9C">
        <w:rPr>
          <w:rFonts w:ascii="Times New Roman" w:eastAsia="Times New Roman" w:hAnsi="Times New Roman" w:cs="Times New Roman"/>
          <w:sz w:val="24"/>
          <w:szCs w:val="24"/>
          <w:lang w:val="kk-KZ"/>
        </w:rPr>
        <w:t>200</w:t>
      </w:r>
      <w:r w:rsidRPr="00312D9C">
        <w:rPr>
          <w:rFonts w:ascii="Times New Roman" w:eastAsia="Times New Roman" w:hAnsi="Times New Roman" w:cs="Times New Roman"/>
          <w:sz w:val="24"/>
          <w:szCs w:val="24"/>
        </w:rPr>
        <w:t xml:space="preserve">9. - 432 </w:t>
      </w:r>
      <w:proofErr w:type="gramStart"/>
      <w:r w:rsidRPr="00312D9C">
        <w:rPr>
          <w:rFonts w:ascii="Times New Roman" w:eastAsia="Times New Roman" w:hAnsi="Times New Roman" w:cs="Times New Roman"/>
          <w:sz w:val="24"/>
          <w:szCs w:val="24"/>
        </w:rPr>
        <w:t>с</w:t>
      </w:r>
      <w:proofErr w:type="gramEnd"/>
      <w:r w:rsidRPr="00312D9C">
        <w:rPr>
          <w:rFonts w:ascii="Times New Roman" w:eastAsia="Times New Roman" w:hAnsi="Times New Roman" w:cs="Times New Roman"/>
          <w:sz w:val="24"/>
          <w:szCs w:val="24"/>
        </w:rPr>
        <w:t>.</w:t>
      </w:r>
    </w:p>
    <w:p w:rsidR="00D17F8A" w:rsidRPr="00312D9C" w:rsidRDefault="00D17F8A" w:rsidP="00D17F8A">
      <w:pPr>
        <w:pStyle w:val="a8"/>
        <w:widowControl w:val="0"/>
        <w:numPr>
          <w:ilvl w:val="0"/>
          <w:numId w:val="1"/>
        </w:numPr>
        <w:shd w:val="clear" w:color="auto" w:fill="FFFFFF"/>
        <w:tabs>
          <w:tab w:val="left" w:pos="0"/>
          <w:tab w:val="left" w:pos="426"/>
        </w:tabs>
        <w:spacing w:after="0" w:line="240" w:lineRule="auto"/>
        <w:ind w:left="720"/>
        <w:jc w:val="both"/>
        <w:rPr>
          <w:rFonts w:ascii="Times New Roman" w:eastAsia="Times New Roman" w:hAnsi="Times New Roman" w:cs="Times New Roman"/>
          <w:sz w:val="24"/>
          <w:szCs w:val="24"/>
        </w:rPr>
      </w:pPr>
      <w:r w:rsidRPr="00312D9C">
        <w:rPr>
          <w:rFonts w:ascii="Times New Roman" w:eastAsia="Times New Roman" w:hAnsi="Times New Roman" w:cs="Times New Roman"/>
          <w:sz w:val="24"/>
          <w:szCs w:val="24"/>
        </w:rPr>
        <w:t xml:space="preserve">Аронсон </w:t>
      </w:r>
      <w:proofErr w:type="spellStart"/>
      <w:r w:rsidRPr="00312D9C">
        <w:rPr>
          <w:rFonts w:ascii="Times New Roman" w:eastAsia="Times New Roman" w:hAnsi="Times New Roman" w:cs="Times New Roman"/>
          <w:sz w:val="24"/>
          <w:szCs w:val="24"/>
        </w:rPr>
        <w:t>Эллиот</w:t>
      </w:r>
      <w:proofErr w:type="spellEnd"/>
      <w:r w:rsidRPr="00312D9C">
        <w:rPr>
          <w:rFonts w:ascii="Times New Roman" w:eastAsia="Times New Roman" w:hAnsi="Times New Roman" w:cs="Times New Roman"/>
          <w:sz w:val="24"/>
          <w:szCs w:val="24"/>
        </w:rPr>
        <w:t xml:space="preserve">, Уилсон Тим, </w:t>
      </w:r>
      <w:proofErr w:type="spellStart"/>
      <w:r w:rsidRPr="00312D9C">
        <w:rPr>
          <w:rFonts w:ascii="Times New Roman" w:eastAsia="Times New Roman" w:hAnsi="Times New Roman" w:cs="Times New Roman"/>
          <w:sz w:val="24"/>
          <w:szCs w:val="24"/>
        </w:rPr>
        <w:t>Эйкерт</w:t>
      </w:r>
      <w:proofErr w:type="spellEnd"/>
      <w:r w:rsidRPr="00312D9C">
        <w:rPr>
          <w:rFonts w:ascii="Times New Roman" w:eastAsia="Times New Roman" w:hAnsi="Times New Roman" w:cs="Times New Roman"/>
          <w:sz w:val="24"/>
          <w:szCs w:val="24"/>
        </w:rPr>
        <w:t xml:space="preserve"> Робин. Социальная психология. Психологические законы поведения человека в социуме. – СПБ, </w:t>
      </w:r>
      <w:proofErr w:type="spellStart"/>
      <w:r w:rsidRPr="00312D9C">
        <w:rPr>
          <w:rFonts w:ascii="Times New Roman" w:eastAsia="Times New Roman" w:hAnsi="Times New Roman" w:cs="Times New Roman"/>
          <w:sz w:val="24"/>
          <w:szCs w:val="24"/>
        </w:rPr>
        <w:t>прайм-ЕВРОЗНАК</w:t>
      </w:r>
      <w:proofErr w:type="spellEnd"/>
      <w:r w:rsidRPr="00312D9C">
        <w:rPr>
          <w:rFonts w:ascii="Times New Roman" w:eastAsia="Times New Roman" w:hAnsi="Times New Roman" w:cs="Times New Roman"/>
          <w:sz w:val="24"/>
          <w:szCs w:val="24"/>
        </w:rPr>
        <w:t>, 200</w:t>
      </w:r>
      <w:r w:rsidRPr="00312D9C">
        <w:rPr>
          <w:rFonts w:ascii="Times New Roman" w:eastAsia="Times New Roman" w:hAnsi="Times New Roman" w:cs="Times New Roman"/>
          <w:sz w:val="24"/>
          <w:szCs w:val="24"/>
          <w:lang w:val="kk-KZ"/>
        </w:rPr>
        <w:t>8</w:t>
      </w:r>
      <w:r w:rsidRPr="00312D9C">
        <w:rPr>
          <w:rFonts w:ascii="Times New Roman" w:eastAsia="Times New Roman" w:hAnsi="Times New Roman" w:cs="Times New Roman"/>
          <w:sz w:val="24"/>
          <w:szCs w:val="24"/>
        </w:rPr>
        <w:t xml:space="preserve">. – 560 </w:t>
      </w:r>
      <w:proofErr w:type="gramStart"/>
      <w:r w:rsidRPr="00312D9C">
        <w:rPr>
          <w:rFonts w:ascii="Times New Roman" w:eastAsia="Times New Roman" w:hAnsi="Times New Roman" w:cs="Times New Roman"/>
          <w:sz w:val="24"/>
          <w:szCs w:val="24"/>
        </w:rPr>
        <w:t>с</w:t>
      </w:r>
      <w:proofErr w:type="gramEnd"/>
      <w:r w:rsidRPr="00312D9C">
        <w:rPr>
          <w:rFonts w:ascii="Times New Roman" w:eastAsia="Times New Roman" w:hAnsi="Times New Roman" w:cs="Times New Roman"/>
          <w:sz w:val="24"/>
          <w:szCs w:val="24"/>
        </w:rPr>
        <w:t>.</w:t>
      </w:r>
      <w:r w:rsidRPr="00312D9C">
        <w:rPr>
          <w:rFonts w:ascii="Times New Roman" w:eastAsia="Times New Roman" w:hAnsi="Times New Roman" w:cs="Times New Roman"/>
          <w:color w:val="000000"/>
          <w:sz w:val="24"/>
          <w:szCs w:val="24"/>
        </w:rPr>
        <w:t xml:space="preserve"> </w:t>
      </w:r>
    </w:p>
    <w:p w:rsidR="00D17F8A" w:rsidRPr="00312D9C" w:rsidRDefault="00D17F8A" w:rsidP="00D17F8A">
      <w:pPr>
        <w:pStyle w:val="a8"/>
        <w:numPr>
          <w:ilvl w:val="0"/>
          <w:numId w:val="1"/>
        </w:numPr>
        <w:spacing w:after="0" w:line="240" w:lineRule="auto"/>
        <w:ind w:left="720"/>
        <w:jc w:val="both"/>
        <w:rPr>
          <w:rFonts w:ascii="Times New Roman" w:hAnsi="Times New Roman" w:cs="Times New Roman"/>
          <w:sz w:val="24"/>
          <w:szCs w:val="24"/>
        </w:rPr>
      </w:pPr>
      <w:r w:rsidRPr="00312D9C">
        <w:rPr>
          <w:rFonts w:ascii="Times New Roman" w:hAnsi="Times New Roman" w:cs="Times New Roman"/>
          <w:sz w:val="24"/>
          <w:szCs w:val="24"/>
        </w:rPr>
        <w:lastRenderedPageBreak/>
        <w:t>Берн Э. Игры, в которые играют люди: Психология человеческих взаимоотношений; / Эрик Берн</w:t>
      </w:r>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пер. с англ. А. </w:t>
      </w:r>
      <w:proofErr w:type="spellStart"/>
      <w:r w:rsidRPr="00312D9C">
        <w:rPr>
          <w:rFonts w:ascii="Times New Roman" w:hAnsi="Times New Roman" w:cs="Times New Roman"/>
          <w:sz w:val="24"/>
          <w:szCs w:val="24"/>
        </w:rPr>
        <w:t>Грузберга</w:t>
      </w:r>
      <w:proofErr w:type="spellEnd"/>
      <w:r w:rsidRPr="00312D9C">
        <w:rPr>
          <w:rFonts w:ascii="Times New Roman" w:hAnsi="Times New Roman" w:cs="Times New Roman"/>
          <w:sz w:val="24"/>
          <w:szCs w:val="24"/>
        </w:rPr>
        <w:t>. – Москва</w:t>
      </w:r>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w:t>
      </w:r>
      <w:proofErr w:type="spellStart"/>
      <w:r w:rsidRPr="00312D9C">
        <w:rPr>
          <w:rFonts w:ascii="Times New Roman" w:hAnsi="Times New Roman" w:cs="Times New Roman"/>
          <w:sz w:val="24"/>
          <w:szCs w:val="24"/>
        </w:rPr>
        <w:t>Эксмо</w:t>
      </w:r>
      <w:proofErr w:type="spellEnd"/>
      <w:r w:rsidRPr="00312D9C">
        <w:rPr>
          <w:rFonts w:ascii="Times New Roman" w:hAnsi="Times New Roman" w:cs="Times New Roman"/>
          <w:sz w:val="24"/>
          <w:szCs w:val="24"/>
        </w:rPr>
        <w:t>, 2012. – 353 с</w:t>
      </w:r>
      <w:proofErr w:type="gramStart"/>
      <w:r w:rsidRPr="00312D9C">
        <w:rPr>
          <w:rFonts w:ascii="Times New Roman" w:hAnsi="Times New Roman" w:cs="Times New Roman"/>
          <w:sz w:val="24"/>
          <w:szCs w:val="24"/>
        </w:rPr>
        <w:t xml:space="preserve">.. </w:t>
      </w:r>
      <w:proofErr w:type="gramEnd"/>
    </w:p>
    <w:p w:rsidR="00D17F8A" w:rsidRPr="00312D9C" w:rsidRDefault="00D17F8A" w:rsidP="00D17F8A">
      <w:pPr>
        <w:pStyle w:val="a8"/>
        <w:numPr>
          <w:ilvl w:val="0"/>
          <w:numId w:val="1"/>
        </w:numPr>
        <w:spacing w:line="240" w:lineRule="auto"/>
        <w:ind w:left="720"/>
        <w:jc w:val="both"/>
        <w:rPr>
          <w:rFonts w:ascii="Times New Roman" w:hAnsi="Times New Roman" w:cs="Times New Roman"/>
          <w:sz w:val="24"/>
          <w:szCs w:val="24"/>
        </w:rPr>
      </w:pPr>
      <w:r w:rsidRPr="00312D9C">
        <w:rPr>
          <w:rFonts w:ascii="Times New Roman" w:hAnsi="Times New Roman" w:cs="Times New Roman"/>
          <w:sz w:val="24"/>
          <w:szCs w:val="24"/>
        </w:rPr>
        <w:t>Берн Э. Люди, которые играют в игры: Психология человеческой судьбы / Эрик Берн</w:t>
      </w:r>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пер. с англ. А. </w:t>
      </w:r>
      <w:proofErr w:type="spellStart"/>
      <w:r w:rsidRPr="00312D9C">
        <w:rPr>
          <w:rFonts w:ascii="Times New Roman" w:hAnsi="Times New Roman" w:cs="Times New Roman"/>
          <w:sz w:val="24"/>
          <w:szCs w:val="24"/>
        </w:rPr>
        <w:t>Грузберга</w:t>
      </w:r>
      <w:proofErr w:type="spellEnd"/>
      <w:r w:rsidRPr="00312D9C">
        <w:rPr>
          <w:rFonts w:ascii="Times New Roman" w:hAnsi="Times New Roman" w:cs="Times New Roman"/>
          <w:sz w:val="24"/>
          <w:szCs w:val="24"/>
        </w:rPr>
        <w:t>. – Москва</w:t>
      </w:r>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w:t>
      </w:r>
      <w:proofErr w:type="spellStart"/>
      <w:r w:rsidRPr="00312D9C">
        <w:rPr>
          <w:rFonts w:ascii="Times New Roman" w:hAnsi="Times New Roman" w:cs="Times New Roman"/>
          <w:sz w:val="24"/>
          <w:szCs w:val="24"/>
        </w:rPr>
        <w:t>Эксмо</w:t>
      </w:r>
      <w:proofErr w:type="spellEnd"/>
      <w:r w:rsidRPr="00312D9C">
        <w:rPr>
          <w:rFonts w:ascii="Times New Roman" w:hAnsi="Times New Roman" w:cs="Times New Roman"/>
          <w:sz w:val="24"/>
          <w:szCs w:val="24"/>
        </w:rPr>
        <w:t xml:space="preserve">, 2012. – 574 с. </w:t>
      </w:r>
    </w:p>
    <w:p w:rsidR="00D17F8A" w:rsidRPr="00312D9C" w:rsidRDefault="00D17F8A" w:rsidP="00D17F8A">
      <w:pPr>
        <w:pStyle w:val="a8"/>
        <w:numPr>
          <w:ilvl w:val="0"/>
          <w:numId w:val="1"/>
        </w:numPr>
        <w:spacing w:after="0" w:line="240" w:lineRule="auto"/>
        <w:ind w:left="720"/>
        <w:jc w:val="both"/>
        <w:rPr>
          <w:rFonts w:ascii="Times New Roman" w:hAnsi="Times New Roman" w:cs="Times New Roman"/>
          <w:sz w:val="24"/>
          <w:szCs w:val="24"/>
        </w:rPr>
      </w:pPr>
      <w:r w:rsidRPr="00312D9C">
        <w:rPr>
          <w:rFonts w:ascii="Times New Roman" w:hAnsi="Times New Roman" w:cs="Times New Roman"/>
          <w:sz w:val="24"/>
          <w:szCs w:val="24"/>
          <w:lang w:val="kk-KZ"/>
        </w:rPr>
        <w:t xml:space="preserve">Бурлачук Л.Ф. Психодиагностика личности. </w:t>
      </w:r>
      <w:r w:rsidRPr="00312D9C">
        <w:rPr>
          <w:rFonts w:ascii="Times New Roman" w:hAnsi="Times New Roman" w:cs="Times New Roman"/>
          <w:sz w:val="24"/>
          <w:szCs w:val="24"/>
        </w:rPr>
        <w:t>–</w:t>
      </w:r>
      <w:r w:rsidRPr="00312D9C">
        <w:rPr>
          <w:rFonts w:ascii="Times New Roman" w:hAnsi="Times New Roman" w:cs="Times New Roman"/>
          <w:sz w:val="24"/>
          <w:szCs w:val="24"/>
          <w:lang w:val="kk-KZ"/>
        </w:rPr>
        <w:t>Киев., 200</w:t>
      </w:r>
      <w:r w:rsidRPr="00312D9C">
        <w:rPr>
          <w:rFonts w:ascii="Times New Roman" w:hAnsi="Times New Roman" w:cs="Times New Roman"/>
          <w:sz w:val="24"/>
          <w:szCs w:val="24"/>
        </w:rPr>
        <w:t>9</w:t>
      </w:r>
      <w:r w:rsidRPr="00312D9C">
        <w:rPr>
          <w:rFonts w:ascii="Times New Roman" w:hAnsi="Times New Roman" w:cs="Times New Roman"/>
          <w:sz w:val="24"/>
          <w:szCs w:val="24"/>
          <w:lang w:val="kk-KZ"/>
        </w:rPr>
        <w:t xml:space="preserve">.-300 </w:t>
      </w:r>
      <w:proofErr w:type="gramStart"/>
      <w:r w:rsidRPr="00312D9C">
        <w:rPr>
          <w:rFonts w:ascii="Times New Roman" w:hAnsi="Times New Roman" w:cs="Times New Roman"/>
          <w:sz w:val="24"/>
          <w:szCs w:val="24"/>
          <w:lang w:val="kk-KZ"/>
        </w:rPr>
        <w:t>с</w:t>
      </w:r>
      <w:proofErr w:type="gramEnd"/>
      <w:r w:rsidRPr="00312D9C">
        <w:rPr>
          <w:rFonts w:ascii="Times New Roman" w:hAnsi="Times New Roman" w:cs="Times New Roman"/>
          <w:sz w:val="24"/>
          <w:szCs w:val="24"/>
          <w:lang w:val="kk-KZ"/>
        </w:rPr>
        <w:t>.</w:t>
      </w:r>
    </w:p>
    <w:p w:rsidR="00D17F8A" w:rsidRPr="00312D9C" w:rsidRDefault="00D17F8A" w:rsidP="00D17F8A">
      <w:pPr>
        <w:pStyle w:val="a6"/>
        <w:numPr>
          <w:ilvl w:val="0"/>
          <w:numId w:val="1"/>
        </w:numPr>
        <w:spacing w:after="0" w:line="20" w:lineRule="atLeast"/>
        <w:ind w:left="720"/>
        <w:jc w:val="both"/>
        <w:rPr>
          <w:rFonts w:ascii="Times New Roman" w:hAnsi="Times New Roman" w:cs="Times New Roman"/>
          <w:sz w:val="24"/>
          <w:szCs w:val="24"/>
        </w:rPr>
      </w:pPr>
      <w:proofErr w:type="spellStart"/>
      <w:r w:rsidRPr="00312D9C">
        <w:rPr>
          <w:rFonts w:ascii="Times New Roman" w:hAnsi="Times New Roman" w:cs="Times New Roman"/>
          <w:sz w:val="24"/>
          <w:szCs w:val="24"/>
        </w:rPr>
        <w:t>Ганзен</w:t>
      </w:r>
      <w:proofErr w:type="spellEnd"/>
      <w:r w:rsidRPr="00312D9C">
        <w:rPr>
          <w:rFonts w:ascii="Times New Roman" w:hAnsi="Times New Roman" w:cs="Times New Roman"/>
          <w:sz w:val="24"/>
          <w:szCs w:val="24"/>
        </w:rPr>
        <w:t xml:space="preserve"> В.А.Системные описания в </w:t>
      </w:r>
      <w:proofErr w:type="spellStart"/>
      <w:r w:rsidRPr="00312D9C">
        <w:rPr>
          <w:rFonts w:ascii="Times New Roman" w:hAnsi="Times New Roman" w:cs="Times New Roman"/>
          <w:sz w:val="24"/>
          <w:szCs w:val="24"/>
        </w:rPr>
        <w:t>психологии</w:t>
      </w:r>
      <w:proofErr w:type="gramStart"/>
      <w:r w:rsidRPr="00312D9C">
        <w:rPr>
          <w:rFonts w:ascii="Times New Roman" w:hAnsi="Times New Roman" w:cs="Times New Roman"/>
          <w:sz w:val="24"/>
          <w:szCs w:val="24"/>
        </w:rPr>
        <w:t>.-</w:t>
      </w:r>
      <w:proofErr w:type="gramEnd"/>
      <w:r w:rsidRPr="00312D9C">
        <w:rPr>
          <w:rFonts w:ascii="Times New Roman" w:hAnsi="Times New Roman" w:cs="Times New Roman"/>
          <w:sz w:val="24"/>
          <w:szCs w:val="24"/>
        </w:rPr>
        <w:t>Л.:ЛГУ</w:t>
      </w:r>
      <w:proofErr w:type="spellEnd"/>
      <w:r w:rsidRPr="00312D9C">
        <w:rPr>
          <w:rFonts w:ascii="Times New Roman" w:hAnsi="Times New Roman" w:cs="Times New Roman"/>
          <w:sz w:val="24"/>
          <w:szCs w:val="24"/>
        </w:rPr>
        <w:t>, 1984.(</w:t>
      </w:r>
      <w:proofErr w:type="spellStart"/>
      <w:r w:rsidRPr="00312D9C">
        <w:rPr>
          <w:rFonts w:ascii="Times New Roman" w:hAnsi="Times New Roman" w:cs="Times New Roman"/>
          <w:sz w:val="24"/>
          <w:szCs w:val="24"/>
        </w:rPr>
        <w:t>эл.книга</w:t>
      </w:r>
      <w:proofErr w:type="spellEnd"/>
      <w:r w:rsidRPr="00312D9C">
        <w:rPr>
          <w:rFonts w:ascii="Times New Roman" w:hAnsi="Times New Roman" w:cs="Times New Roman"/>
          <w:sz w:val="24"/>
          <w:szCs w:val="24"/>
        </w:rPr>
        <w:t>)</w:t>
      </w:r>
    </w:p>
    <w:p w:rsidR="00D17F8A" w:rsidRPr="00312D9C" w:rsidRDefault="00D17F8A" w:rsidP="00D17F8A">
      <w:pPr>
        <w:numPr>
          <w:ilvl w:val="0"/>
          <w:numId w:val="1"/>
        </w:numPr>
        <w:spacing w:after="0" w:line="240" w:lineRule="auto"/>
        <w:ind w:left="720"/>
        <w:jc w:val="both"/>
        <w:rPr>
          <w:rFonts w:ascii="Times New Roman" w:hAnsi="Times New Roman" w:cs="Times New Roman"/>
          <w:sz w:val="24"/>
          <w:szCs w:val="24"/>
        </w:rPr>
      </w:pPr>
      <w:r w:rsidRPr="00312D9C">
        <w:rPr>
          <w:rFonts w:ascii="Times New Roman" w:hAnsi="Times New Roman" w:cs="Times New Roman"/>
          <w:sz w:val="24"/>
          <w:szCs w:val="24"/>
        </w:rPr>
        <w:t>Леонтьев А.Н. Становление психологии деятельности: Ранние работы</w:t>
      </w:r>
      <w:proofErr w:type="gramStart"/>
      <w:r w:rsidRPr="00312D9C">
        <w:rPr>
          <w:rFonts w:ascii="Times New Roman" w:hAnsi="Times New Roman" w:cs="Times New Roman"/>
          <w:sz w:val="24"/>
          <w:szCs w:val="24"/>
        </w:rPr>
        <w:t>/П</w:t>
      </w:r>
      <w:proofErr w:type="gramEnd"/>
      <w:r w:rsidRPr="00312D9C">
        <w:rPr>
          <w:rFonts w:ascii="Times New Roman" w:hAnsi="Times New Roman" w:cs="Times New Roman"/>
          <w:sz w:val="24"/>
          <w:szCs w:val="24"/>
        </w:rPr>
        <w:t>од ред. А.А. Леонтьева, Д.А. Леонтьева, Е.Е. Соколовой. М., «Смысл», 20</w:t>
      </w:r>
      <w:r w:rsidRPr="00312D9C">
        <w:rPr>
          <w:rFonts w:ascii="Times New Roman" w:hAnsi="Times New Roman" w:cs="Times New Roman"/>
          <w:sz w:val="24"/>
          <w:szCs w:val="24"/>
          <w:lang w:val="kk-KZ"/>
        </w:rPr>
        <w:t>10</w:t>
      </w:r>
      <w:r w:rsidRPr="00312D9C">
        <w:rPr>
          <w:rFonts w:ascii="Times New Roman" w:hAnsi="Times New Roman" w:cs="Times New Roman"/>
          <w:sz w:val="24"/>
          <w:szCs w:val="24"/>
        </w:rPr>
        <w:t xml:space="preserve">. – 439 </w:t>
      </w:r>
      <w:proofErr w:type="gramStart"/>
      <w:r w:rsidRPr="00312D9C">
        <w:rPr>
          <w:rFonts w:ascii="Times New Roman" w:hAnsi="Times New Roman" w:cs="Times New Roman"/>
          <w:sz w:val="24"/>
          <w:szCs w:val="24"/>
        </w:rPr>
        <w:t>с</w:t>
      </w:r>
      <w:proofErr w:type="gramEnd"/>
      <w:r w:rsidRPr="00312D9C">
        <w:rPr>
          <w:rFonts w:ascii="Times New Roman" w:hAnsi="Times New Roman" w:cs="Times New Roman"/>
          <w:sz w:val="24"/>
          <w:szCs w:val="24"/>
        </w:rPr>
        <w:t>.</w:t>
      </w:r>
    </w:p>
    <w:p w:rsidR="00D17F8A" w:rsidRPr="00312D9C" w:rsidRDefault="00D17F8A" w:rsidP="00D17F8A">
      <w:pPr>
        <w:numPr>
          <w:ilvl w:val="0"/>
          <w:numId w:val="1"/>
        </w:numPr>
        <w:spacing w:after="0" w:line="240" w:lineRule="auto"/>
        <w:ind w:left="720"/>
        <w:rPr>
          <w:rFonts w:ascii="Times New Roman" w:hAnsi="Times New Roman" w:cs="Times New Roman"/>
          <w:sz w:val="24"/>
          <w:szCs w:val="24"/>
        </w:rPr>
      </w:pPr>
      <w:r w:rsidRPr="00312D9C">
        <w:rPr>
          <w:rFonts w:ascii="Times New Roman" w:hAnsi="Times New Roman" w:cs="Times New Roman"/>
          <w:sz w:val="24"/>
          <w:szCs w:val="24"/>
        </w:rPr>
        <w:t>Леонтьев А.Н. Лекции по общей психологии. М., 20</w:t>
      </w:r>
      <w:r w:rsidRPr="00312D9C">
        <w:rPr>
          <w:rFonts w:ascii="Times New Roman" w:hAnsi="Times New Roman" w:cs="Times New Roman"/>
          <w:sz w:val="24"/>
          <w:szCs w:val="24"/>
          <w:lang w:val="kk-KZ"/>
        </w:rPr>
        <w:t>10</w:t>
      </w:r>
      <w:r w:rsidRPr="00312D9C">
        <w:rPr>
          <w:rFonts w:ascii="Times New Roman" w:hAnsi="Times New Roman" w:cs="Times New Roman"/>
          <w:sz w:val="24"/>
          <w:szCs w:val="24"/>
        </w:rPr>
        <w:t>. – 428 с.</w:t>
      </w:r>
    </w:p>
    <w:p w:rsidR="00D17F8A" w:rsidRPr="00312D9C" w:rsidRDefault="00D17F8A" w:rsidP="00D17F8A">
      <w:pPr>
        <w:pStyle w:val="a8"/>
        <w:keepNext/>
        <w:numPr>
          <w:ilvl w:val="0"/>
          <w:numId w:val="1"/>
        </w:numPr>
        <w:tabs>
          <w:tab w:val="center" w:pos="9639"/>
        </w:tabs>
        <w:autoSpaceDE w:val="0"/>
        <w:autoSpaceDN w:val="0"/>
        <w:spacing w:after="0" w:line="20" w:lineRule="atLeast"/>
        <w:ind w:left="720"/>
        <w:jc w:val="both"/>
        <w:outlineLvl w:val="1"/>
        <w:rPr>
          <w:rFonts w:ascii="Times New Roman" w:hAnsi="Times New Roman" w:cs="Times New Roman"/>
          <w:sz w:val="24"/>
          <w:szCs w:val="24"/>
        </w:rPr>
      </w:pPr>
      <w:r w:rsidRPr="00312D9C">
        <w:rPr>
          <w:rFonts w:ascii="Times New Roman" w:hAnsi="Times New Roman" w:cs="Times New Roman"/>
          <w:sz w:val="24"/>
          <w:szCs w:val="24"/>
        </w:rPr>
        <w:t xml:space="preserve">Ким А.М. Системный подход в психологии//Методологические основы </w:t>
      </w:r>
      <w:proofErr w:type="spellStart"/>
      <w:r w:rsidRPr="00312D9C">
        <w:rPr>
          <w:rFonts w:ascii="Times New Roman" w:hAnsi="Times New Roman" w:cs="Times New Roman"/>
          <w:sz w:val="24"/>
          <w:szCs w:val="24"/>
        </w:rPr>
        <w:t>психологии</w:t>
      </w:r>
      <w:proofErr w:type="gramStart"/>
      <w:r w:rsidRPr="00312D9C">
        <w:rPr>
          <w:rFonts w:ascii="Times New Roman" w:hAnsi="Times New Roman" w:cs="Times New Roman"/>
          <w:sz w:val="24"/>
          <w:szCs w:val="24"/>
        </w:rPr>
        <w:t>.-</w:t>
      </w:r>
      <w:proofErr w:type="gramEnd"/>
      <w:r w:rsidRPr="00312D9C">
        <w:rPr>
          <w:rFonts w:ascii="Times New Roman" w:hAnsi="Times New Roman" w:cs="Times New Roman"/>
          <w:sz w:val="24"/>
          <w:szCs w:val="24"/>
        </w:rPr>
        <w:t>Алматы:КазНУ</w:t>
      </w:r>
      <w:proofErr w:type="spellEnd"/>
      <w:r w:rsidRPr="00312D9C">
        <w:rPr>
          <w:rFonts w:ascii="Times New Roman" w:hAnsi="Times New Roman" w:cs="Times New Roman"/>
          <w:sz w:val="24"/>
          <w:szCs w:val="24"/>
        </w:rPr>
        <w:t>, 2003. (Глава 1).</w:t>
      </w:r>
    </w:p>
    <w:p w:rsidR="00D17F8A" w:rsidRPr="00312D9C" w:rsidRDefault="00D17F8A" w:rsidP="00D17F8A">
      <w:pPr>
        <w:pStyle w:val="a8"/>
        <w:numPr>
          <w:ilvl w:val="0"/>
          <w:numId w:val="1"/>
        </w:numPr>
        <w:spacing w:after="0" w:line="240" w:lineRule="auto"/>
        <w:ind w:left="720"/>
        <w:jc w:val="both"/>
        <w:rPr>
          <w:rFonts w:ascii="Times New Roman" w:hAnsi="Times New Roman" w:cs="Times New Roman"/>
          <w:sz w:val="24"/>
          <w:szCs w:val="24"/>
        </w:rPr>
      </w:pPr>
      <w:proofErr w:type="spellStart"/>
      <w:r w:rsidRPr="00312D9C">
        <w:rPr>
          <w:rFonts w:ascii="Times New Roman" w:hAnsi="Times New Roman" w:cs="Times New Roman"/>
          <w:sz w:val="24"/>
          <w:szCs w:val="24"/>
        </w:rPr>
        <w:t>Макланов</w:t>
      </w:r>
      <w:proofErr w:type="spellEnd"/>
      <w:r w:rsidRPr="00312D9C">
        <w:rPr>
          <w:rFonts w:ascii="Times New Roman" w:hAnsi="Times New Roman" w:cs="Times New Roman"/>
          <w:sz w:val="24"/>
          <w:szCs w:val="24"/>
        </w:rPr>
        <w:t xml:space="preserve"> А. Г. Общая психология</w:t>
      </w:r>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учебник для вузов / Санкт-Петербург, 2012. – 583 с. : ил. – (Учебник для вузов).</w:t>
      </w:r>
    </w:p>
    <w:p w:rsidR="00D17F8A" w:rsidRPr="00312D9C" w:rsidRDefault="00D17F8A" w:rsidP="00D17F8A">
      <w:pPr>
        <w:numPr>
          <w:ilvl w:val="0"/>
          <w:numId w:val="1"/>
        </w:numPr>
        <w:spacing w:after="0" w:line="240" w:lineRule="auto"/>
        <w:ind w:left="720"/>
        <w:rPr>
          <w:rFonts w:ascii="Times New Roman" w:hAnsi="Times New Roman" w:cs="Times New Roman"/>
          <w:sz w:val="24"/>
          <w:szCs w:val="24"/>
        </w:rPr>
      </w:pPr>
      <w:proofErr w:type="spellStart"/>
      <w:r w:rsidRPr="00312D9C">
        <w:rPr>
          <w:rFonts w:ascii="Times New Roman" w:hAnsi="Times New Roman" w:cs="Times New Roman"/>
          <w:sz w:val="24"/>
          <w:szCs w:val="24"/>
        </w:rPr>
        <w:t>Нуркова</w:t>
      </w:r>
      <w:proofErr w:type="spellEnd"/>
      <w:r w:rsidRPr="00312D9C">
        <w:rPr>
          <w:rFonts w:ascii="Times New Roman" w:hAnsi="Times New Roman" w:cs="Times New Roman"/>
          <w:sz w:val="24"/>
          <w:szCs w:val="24"/>
        </w:rPr>
        <w:t xml:space="preserve"> В. В. Психология : учебник для бакалавров / В. В. </w:t>
      </w:r>
      <w:proofErr w:type="spellStart"/>
      <w:r w:rsidRPr="00312D9C">
        <w:rPr>
          <w:rFonts w:ascii="Times New Roman" w:hAnsi="Times New Roman" w:cs="Times New Roman"/>
          <w:sz w:val="24"/>
          <w:szCs w:val="24"/>
        </w:rPr>
        <w:t>Нуркова</w:t>
      </w:r>
      <w:proofErr w:type="spellEnd"/>
      <w:r w:rsidRPr="00312D9C">
        <w:rPr>
          <w:rFonts w:ascii="Times New Roman" w:hAnsi="Times New Roman" w:cs="Times New Roman"/>
          <w:sz w:val="24"/>
          <w:szCs w:val="24"/>
        </w:rPr>
        <w:t xml:space="preserve">, Н. Б. Березанская. </w:t>
      </w:r>
      <w:proofErr w:type="gramStart"/>
      <w:r w:rsidRPr="00312D9C">
        <w:rPr>
          <w:rFonts w:ascii="Times New Roman" w:hAnsi="Times New Roman" w:cs="Times New Roman"/>
          <w:sz w:val="24"/>
          <w:szCs w:val="24"/>
        </w:rPr>
        <w:t>–М</w:t>
      </w:r>
      <w:proofErr w:type="gramEnd"/>
      <w:r w:rsidRPr="00312D9C">
        <w:rPr>
          <w:rFonts w:ascii="Times New Roman" w:hAnsi="Times New Roman" w:cs="Times New Roman"/>
          <w:sz w:val="24"/>
          <w:szCs w:val="24"/>
        </w:rPr>
        <w:t xml:space="preserve">осква : Высшее образование, 2012. – 575 </w:t>
      </w:r>
      <w:proofErr w:type="gramStart"/>
      <w:r w:rsidRPr="00312D9C">
        <w:rPr>
          <w:rFonts w:ascii="Times New Roman" w:hAnsi="Times New Roman" w:cs="Times New Roman"/>
          <w:sz w:val="24"/>
          <w:szCs w:val="24"/>
        </w:rPr>
        <w:t>с</w:t>
      </w:r>
      <w:proofErr w:type="gramEnd"/>
      <w:r w:rsidRPr="00312D9C">
        <w:rPr>
          <w:rFonts w:ascii="Times New Roman" w:hAnsi="Times New Roman" w:cs="Times New Roman"/>
          <w:sz w:val="24"/>
          <w:szCs w:val="24"/>
        </w:rPr>
        <w:t>.</w:t>
      </w:r>
    </w:p>
    <w:p w:rsidR="00D17F8A" w:rsidRPr="00312D9C" w:rsidRDefault="00D17F8A" w:rsidP="00D17F8A">
      <w:pPr>
        <w:numPr>
          <w:ilvl w:val="0"/>
          <w:numId w:val="1"/>
        </w:numPr>
        <w:spacing w:after="0" w:line="240" w:lineRule="auto"/>
        <w:ind w:left="720"/>
        <w:rPr>
          <w:rFonts w:ascii="Times New Roman" w:hAnsi="Times New Roman" w:cs="Times New Roman"/>
          <w:sz w:val="24"/>
          <w:szCs w:val="24"/>
        </w:rPr>
      </w:pPr>
      <w:r w:rsidRPr="00312D9C">
        <w:rPr>
          <w:rFonts w:ascii="Times New Roman" w:hAnsi="Times New Roman" w:cs="Times New Roman"/>
          <w:sz w:val="24"/>
          <w:szCs w:val="24"/>
          <w:lang w:val="kk-KZ"/>
        </w:rPr>
        <w:t>Петровский В.А. Личность в психологии. Ростов-на-Дону, «Феникс», 2010. – 512 с.</w:t>
      </w:r>
    </w:p>
    <w:p w:rsidR="00D17F8A" w:rsidRPr="00312D9C" w:rsidRDefault="00D17F8A" w:rsidP="00D17F8A">
      <w:pPr>
        <w:numPr>
          <w:ilvl w:val="0"/>
          <w:numId w:val="1"/>
        </w:numPr>
        <w:spacing w:after="0" w:line="240" w:lineRule="auto"/>
        <w:ind w:left="720"/>
        <w:rPr>
          <w:rFonts w:ascii="Times New Roman" w:hAnsi="Times New Roman" w:cs="Times New Roman"/>
          <w:sz w:val="24"/>
          <w:szCs w:val="24"/>
        </w:rPr>
      </w:pPr>
      <w:proofErr w:type="spellStart"/>
      <w:r w:rsidRPr="00312D9C">
        <w:rPr>
          <w:rFonts w:ascii="Times New Roman" w:hAnsi="Times New Roman" w:cs="Times New Roman"/>
          <w:sz w:val="24"/>
          <w:szCs w:val="24"/>
        </w:rPr>
        <w:t>Хохель</w:t>
      </w:r>
      <w:proofErr w:type="spellEnd"/>
      <w:r w:rsidRPr="00312D9C">
        <w:rPr>
          <w:rFonts w:ascii="Times New Roman" w:hAnsi="Times New Roman" w:cs="Times New Roman"/>
          <w:sz w:val="24"/>
          <w:szCs w:val="24"/>
        </w:rPr>
        <w:t xml:space="preserve"> С.Ступени </w:t>
      </w:r>
      <w:proofErr w:type="spellStart"/>
      <w:r w:rsidRPr="00312D9C">
        <w:rPr>
          <w:rFonts w:ascii="Times New Roman" w:hAnsi="Times New Roman" w:cs="Times New Roman"/>
          <w:sz w:val="24"/>
          <w:szCs w:val="24"/>
        </w:rPr>
        <w:t>сознания</w:t>
      </w:r>
      <w:proofErr w:type="gramStart"/>
      <w:r w:rsidRPr="00312D9C">
        <w:rPr>
          <w:rFonts w:ascii="Times New Roman" w:hAnsi="Times New Roman" w:cs="Times New Roman"/>
          <w:sz w:val="24"/>
          <w:szCs w:val="24"/>
        </w:rPr>
        <w:t>.-</w:t>
      </w:r>
      <w:proofErr w:type="gramEnd"/>
      <w:r w:rsidRPr="00312D9C">
        <w:rPr>
          <w:rFonts w:ascii="Times New Roman" w:hAnsi="Times New Roman" w:cs="Times New Roman"/>
          <w:sz w:val="24"/>
          <w:szCs w:val="24"/>
        </w:rPr>
        <w:t>М</w:t>
      </w:r>
      <w:proofErr w:type="spellEnd"/>
      <w:r w:rsidRPr="00312D9C">
        <w:rPr>
          <w:rFonts w:ascii="Times New Roman" w:hAnsi="Times New Roman" w:cs="Times New Roman"/>
          <w:sz w:val="24"/>
          <w:szCs w:val="24"/>
        </w:rPr>
        <w:t xml:space="preserve">.: </w:t>
      </w:r>
      <w:proofErr w:type="spellStart"/>
      <w:r w:rsidRPr="00312D9C">
        <w:rPr>
          <w:rFonts w:ascii="Times New Roman" w:hAnsi="Times New Roman" w:cs="Times New Roman"/>
          <w:sz w:val="24"/>
          <w:szCs w:val="24"/>
        </w:rPr>
        <w:t>Эксмо</w:t>
      </w:r>
      <w:proofErr w:type="spellEnd"/>
      <w:r w:rsidRPr="00312D9C">
        <w:rPr>
          <w:rFonts w:ascii="Times New Roman" w:hAnsi="Times New Roman" w:cs="Times New Roman"/>
          <w:sz w:val="24"/>
          <w:szCs w:val="24"/>
        </w:rPr>
        <w:t>. 2008.-400 с.</w:t>
      </w:r>
      <w:r w:rsidRPr="00312D9C">
        <w:rPr>
          <w:rFonts w:ascii="Times New Roman" w:hAnsi="Times New Roman" w:cs="Times New Roman"/>
          <w:sz w:val="24"/>
          <w:szCs w:val="24"/>
          <w:lang w:val="kk-KZ"/>
        </w:rPr>
        <w:t xml:space="preserve"> </w:t>
      </w:r>
    </w:p>
    <w:p w:rsidR="00D17F8A" w:rsidRPr="00312D9C" w:rsidRDefault="00D17F8A" w:rsidP="00D17F8A">
      <w:pPr>
        <w:pStyle w:val="a8"/>
        <w:widowControl w:val="0"/>
        <w:numPr>
          <w:ilvl w:val="0"/>
          <w:numId w:val="1"/>
        </w:numPr>
        <w:shd w:val="clear" w:color="auto" w:fill="FFFFFF"/>
        <w:tabs>
          <w:tab w:val="left" w:pos="0"/>
          <w:tab w:val="left" w:pos="426"/>
          <w:tab w:val="num" w:pos="1080"/>
        </w:tabs>
        <w:autoSpaceDE w:val="0"/>
        <w:autoSpaceDN w:val="0"/>
        <w:adjustRightInd w:val="0"/>
        <w:spacing w:after="0" w:line="240" w:lineRule="auto"/>
        <w:ind w:left="720"/>
        <w:jc w:val="both"/>
        <w:rPr>
          <w:rFonts w:ascii="Times New Roman" w:eastAsia="Times New Roman" w:hAnsi="Times New Roman" w:cs="Times New Roman"/>
          <w:sz w:val="24"/>
          <w:szCs w:val="24"/>
        </w:rPr>
      </w:pPr>
      <w:r w:rsidRPr="00312D9C">
        <w:rPr>
          <w:rFonts w:ascii="Times New Roman" w:eastAsia="Times New Roman" w:hAnsi="Times New Roman" w:cs="Times New Roman"/>
          <w:sz w:val="24"/>
          <w:szCs w:val="24"/>
        </w:rPr>
        <w:t xml:space="preserve">Хьюстон </w:t>
      </w:r>
      <w:proofErr w:type="spellStart"/>
      <w:r w:rsidRPr="00312D9C">
        <w:rPr>
          <w:rFonts w:ascii="Times New Roman" w:eastAsia="Times New Roman" w:hAnsi="Times New Roman" w:cs="Times New Roman"/>
          <w:sz w:val="24"/>
          <w:szCs w:val="24"/>
        </w:rPr>
        <w:t>Майлс</w:t>
      </w:r>
      <w:proofErr w:type="spellEnd"/>
      <w:r w:rsidRPr="00312D9C">
        <w:rPr>
          <w:rFonts w:ascii="Times New Roman" w:eastAsia="Times New Roman" w:hAnsi="Times New Roman" w:cs="Times New Roman"/>
          <w:sz w:val="24"/>
          <w:szCs w:val="24"/>
        </w:rPr>
        <w:t xml:space="preserve">, </w:t>
      </w:r>
      <w:proofErr w:type="spellStart"/>
      <w:r w:rsidRPr="00312D9C">
        <w:rPr>
          <w:rFonts w:ascii="Times New Roman" w:eastAsia="Times New Roman" w:hAnsi="Times New Roman" w:cs="Times New Roman"/>
          <w:sz w:val="24"/>
          <w:szCs w:val="24"/>
        </w:rPr>
        <w:t>Штребе</w:t>
      </w:r>
      <w:proofErr w:type="spellEnd"/>
      <w:r w:rsidRPr="00312D9C">
        <w:rPr>
          <w:rFonts w:ascii="Times New Roman" w:eastAsia="Times New Roman" w:hAnsi="Times New Roman" w:cs="Times New Roman"/>
          <w:sz w:val="24"/>
          <w:szCs w:val="24"/>
        </w:rPr>
        <w:t xml:space="preserve"> Вольфганг. Ведение в социальную психологию. Европейский подход. – М.: ЮНИТИ-ДАНА, 200</w:t>
      </w:r>
      <w:r w:rsidRPr="00312D9C">
        <w:rPr>
          <w:rFonts w:ascii="Times New Roman" w:eastAsia="Times New Roman" w:hAnsi="Times New Roman" w:cs="Times New Roman"/>
          <w:sz w:val="24"/>
          <w:szCs w:val="24"/>
          <w:lang w:val="kk-KZ"/>
        </w:rPr>
        <w:t>8</w:t>
      </w:r>
      <w:r w:rsidRPr="00312D9C">
        <w:rPr>
          <w:rFonts w:ascii="Times New Roman" w:eastAsia="Times New Roman" w:hAnsi="Times New Roman" w:cs="Times New Roman"/>
          <w:sz w:val="24"/>
          <w:szCs w:val="24"/>
        </w:rPr>
        <w:t xml:space="preserve"> – 622  с. </w:t>
      </w:r>
    </w:p>
    <w:p w:rsidR="00D17F8A" w:rsidRPr="00312D9C" w:rsidRDefault="00D17F8A" w:rsidP="00D17F8A">
      <w:pPr>
        <w:pStyle w:val="a8"/>
        <w:numPr>
          <w:ilvl w:val="0"/>
          <w:numId w:val="1"/>
        </w:numPr>
        <w:spacing w:after="0" w:line="240" w:lineRule="auto"/>
        <w:ind w:left="720"/>
        <w:jc w:val="both"/>
        <w:rPr>
          <w:rFonts w:ascii="Times New Roman" w:hAnsi="Times New Roman" w:cs="Times New Roman"/>
          <w:sz w:val="24"/>
          <w:szCs w:val="24"/>
        </w:rPr>
      </w:pPr>
      <w:proofErr w:type="spellStart"/>
      <w:r w:rsidRPr="00312D9C">
        <w:rPr>
          <w:rFonts w:ascii="Times New Roman" w:hAnsi="Times New Roman" w:cs="Times New Roman"/>
          <w:sz w:val="24"/>
          <w:szCs w:val="24"/>
        </w:rPr>
        <w:t>Экман</w:t>
      </w:r>
      <w:proofErr w:type="spellEnd"/>
      <w:r w:rsidRPr="00312D9C">
        <w:rPr>
          <w:rFonts w:ascii="Times New Roman" w:hAnsi="Times New Roman" w:cs="Times New Roman"/>
          <w:sz w:val="24"/>
          <w:szCs w:val="24"/>
        </w:rPr>
        <w:t xml:space="preserve"> П. Психология эмоций / Пол </w:t>
      </w:r>
      <w:proofErr w:type="spellStart"/>
      <w:r w:rsidRPr="00312D9C">
        <w:rPr>
          <w:rFonts w:ascii="Times New Roman" w:hAnsi="Times New Roman" w:cs="Times New Roman"/>
          <w:sz w:val="24"/>
          <w:szCs w:val="24"/>
        </w:rPr>
        <w:t>Экман</w:t>
      </w:r>
      <w:proofErr w:type="spellEnd"/>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пер. с англ. В Кузин. – Москва и др. : Питер, 2012. – 240 с. : ил</w:t>
      </w:r>
      <w:proofErr w:type="gramStart"/>
      <w:r w:rsidRPr="00312D9C">
        <w:rPr>
          <w:rFonts w:ascii="Times New Roman" w:hAnsi="Times New Roman" w:cs="Times New Roman"/>
          <w:sz w:val="24"/>
          <w:szCs w:val="24"/>
        </w:rPr>
        <w:t xml:space="preserve">., </w:t>
      </w:r>
      <w:proofErr w:type="spellStart"/>
      <w:proofErr w:type="gramEnd"/>
      <w:r w:rsidRPr="00312D9C">
        <w:rPr>
          <w:rFonts w:ascii="Times New Roman" w:hAnsi="Times New Roman" w:cs="Times New Roman"/>
          <w:sz w:val="24"/>
          <w:szCs w:val="24"/>
        </w:rPr>
        <w:t>портр</w:t>
      </w:r>
      <w:proofErr w:type="spellEnd"/>
      <w:r w:rsidRPr="00312D9C">
        <w:rPr>
          <w:rFonts w:ascii="Times New Roman" w:hAnsi="Times New Roman" w:cs="Times New Roman"/>
          <w:sz w:val="24"/>
          <w:szCs w:val="24"/>
        </w:rPr>
        <w:t>. – (Мастера психологии).</w:t>
      </w:r>
    </w:p>
    <w:p w:rsidR="00D17F8A" w:rsidRPr="00312D9C" w:rsidRDefault="00D17F8A" w:rsidP="00D17F8A">
      <w:pPr>
        <w:spacing w:after="0" w:line="240" w:lineRule="auto"/>
        <w:ind w:left="360"/>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 Қосымша:</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Абрамова Г.С.Алгоритмы работы психолога со взрослыми.-М.,2003.</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Аншакова В.В., Рахманина И.Н. Общая психология (электронный учебник) «Общая психология»/   Электронный учебно-методический комплекс// Астрахань: АГУ, 2009.</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Волошинов В.Н.Фрейдизм.М., 2010.С.25-31</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rPr>
        <w:t>Грановская Р. М. Психология в примерах и притчах / Р. Н. Грановская. – Санкт-Петербург</w:t>
      </w:r>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Питер, 2012. – 279 </w:t>
      </w:r>
      <w:proofErr w:type="gramStart"/>
      <w:r w:rsidRPr="00312D9C">
        <w:rPr>
          <w:rFonts w:ascii="Times New Roman" w:hAnsi="Times New Roman" w:cs="Times New Roman"/>
          <w:sz w:val="24"/>
          <w:szCs w:val="24"/>
        </w:rPr>
        <w:t>с</w:t>
      </w:r>
      <w:proofErr w:type="gramEnd"/>
      <w:r w:rsidRPr="00312D9C">
        <w:rPr>
          <w:rFonts w:ascii="Times New Roman" w:hAnsi="Times New Roman" w:cs="Times New Roman"/>
          <w:sz w:val="24"/>
          <w:szCs w:val="24"/>
        </w:rPr>
        <w:t>.</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rPr>
        <w:t xml:space="preserve">Елисеев О.П. Конструктивная типология и психодиагностика личности. Псков, - </w:t>
      </w:r>
      <w:r w:rsidRPr="00312D9C">
        <w:rPr>
          <w:rFonts w:ascii="Times New Roman" w:hAnsi="Times New Roman" w:cs="Times New Roman"/>
          <w:sz w:val="24"/>
          <w:szCs w:val="24"/>
          <w:lang w:val="kk-KZ"/>
        </w:rPr>
        <w:t xml:space="preserve">2009.-200 </w:t>
      </w:r>
      <w:proofErr w:type="gramStart"/>
      <w:r w:rsidRPr="00312D9C">
        <w:rPr>
          <w:rFonts w:ascii="Times New Roman" w:hAnsi="Times New Roman" w:cs="Times New Roman"/>
          <w:sz w:val="24"/>
          <w:szCs w:val="24"/>
          <w:lang w:val="kk-KZ"/>
        </w:rPr>
        <w:t>с</w:t>
      </w:r>
      <w:proofErr w:type="gramEnd"/>
      <w:r w:rsidRPr="00312D9C">
        <w:rPr>
          <w:rFonts w:ascii="Times New Roman" w:hAnsi="Times New Roman" w:cs="Times New Roman"/>
          <w:sz w:val="24"/>
          <w:szCs w:val="24"/>
          <w:lang w:val="kk-KZ"/>
        </w:rPr>
        <w:t>.</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rPr>
      </w:pPr>
      <w:proofErr w:type="spellStart"/>
      <w:r w:rsidRPr="00312D9C">
        <w:rPr>
          <w:rFonts w:ascii="Times New Roman" w:hAnsi="Times New Roman" w:cs="Times New Roman"/>
          <w:sz w:val="24"/>
          <w:szCs w:val="24"/>
        </w:rPr>
        <w:t>Маслоу</w:t>
      </w:r>
      <w:proofErr w:type="spellEnd"/>
      <w:r w:rsidRPr="00312D9C">
        <w:rPr>
          <w:rFonts w:ascii="Times New Roman" w:hAnsi="Times New Roman" w:cs="Times New Roman"/>
          <w:sz w:val="24"/>
          <w:szCs w:val="24"/>
        </w:rPr>
        <w:t xml:space="preserve"> А. Новые рубежи человеческой </w:t>
      </w:r>
      <w:proofErr w:type="spellStart"/>
      <w:r w:rsidRPr="00312D9C">
        <w:rPr>
          <w:rFonts w:ascii="Times New Roman" w:hAnsi="Times New Roman" w:cs="Times New Roman"/>
          <w:sz w:val="24"/>
          <w:szCs w:val="24"/>
        </w:rPr>
        <w:t>природы</w:t>
      </w:r>
      <w:proofErr w:type="gramStart"/>
      <w:r w:rsidRPr="00312D9C">
        <w:rPr>
          <w:rFonts w:ascii="Times New Roman" w:hAnsi="Times New Roman" w:cs="Times New Roman"/>
          <w:sz w:val="24"/>
          <w:szCs w:val="24"/>
        </w:rPr>
        <w:t>.-</w:t>
      </w:r>
      <w:proofErr w:type="gramEnd"/>
      <w:r w:rsidRPr="00312D9C">
        <w:rPr>
          <w:rFonts w:ascii="Times New Roman" w:hAnsi="Times New Roman" w:cs="Times New Roman"/>
          <w:sz w:val="24"/>
          <w:szCs w:val="24"/>
        </w:rPr>
        <w:t>М</w:t>
      </w:r>
      <w:proofErr w:type="spellEnd"/>
      <w:r w:rsidRPr="00312D9C">
        <w:rPr>
          <w:rFonts w:ascii="Times New Roman" w:hAnsi="Times New Roman" w:cs="Times New Roman"/>
          <w:sz w:val="24"/>
          <w:szCs w:val="24"/>
        </w:rPr>
        <w:t xml:space="preserve">.: </w:t>
      </w:r>
      <w:r w:rsidRPr="00312D9C">
        <w:rPr>
          <w:rFonts w:ascii="Times New Roman" w:hAnsi="Times New Roman" w:cs="Times New Roman"/>
          <w:sz w:val="24"/>
          <w:szCs w:val="24"/>
          <w:lang w:val="kk-KZ"/>
        </w:rPr>
        <w:t>2010.-500 с.</w:t>
      </w:r>
    </w:p>
    <w:p w:rsidR="00D17F8A" w:rsidRPr="00312D9C" w:rsidRDefault="00D17F8A" w:rsidP="00D17F8A">
      <w:pPr>
        <w:pStyle w:val="a8"/>
        <w:numPr>
          <w:ilvl w:val="0"/>
          <w:numId w:val="2"/>
        </w:numPr>
        <w:spacing w:after="0" w:line="240" w:lineRule="auto"/>
        <w:rPr>
          <w:rFonts w:ascii="Times New Roman" w:hAnsi="Times New Roman" w:cs="Times New Roman"/>
          <w:sz w:val="24"/>
          <w:szCs w:val="24"/>
        </w:rPr>
      </w:pPr>
      <w:proofErr w:type="spellStart"/>
      <w:r w:rsidRPr="00312D9C">
        <w:rPr>
          <w:rFonts w:ascii="Times New Roman" w:eastAsia="Times New Roman" w:hAnsi="Times New Roman" w:cs="Times New Roman"/>
          <w:sz w:val="24"/>
          <w:szCs w:val="24"/>
        </w:rPr>
        <w:t>Мацумото</w:t>
      </w:r>
      <w:proofErr w:type="spellEnd"/>
      <w:r w:rsidRPr="00312D9C">
        <w:rPr>
          <w:rFonts w:ascii="Times New Roman" w:eastAsia="Times New Roman" w:hAnsi="Times New Roman" w:cs="Times New Roman"/>
          <w:sz w:val="24"/>
          <w:szCs w:val="24"/>
        </w:rPr>
        <w:t xml:space="preserve"> Дэвид. Психология и культура. – СПБ, прайм-ЕВРОЗНАК,200</w:t>
      </w:r>
      <w:r w:rsidRPr="00312D9C">
        <w:rPr>
          <w:rFonts w:ascii="Times New Roman" w:eastAsia="Times New Roman" w:hAnsi="Times New Roman" w:cs="Times New Roman"/>
          <w:sz w:val="24"/>
          <w:szCs w:val="24"/>
          <w:lang w:val="kk-KZ"/>
        </w:rPr>
        <w:t>8</w:t>
      </w:r>
      <w:r w:rsidRPr="00312D9C">
        <w:rPr>
          <w:rFonts w:ascii="Times New Roman" w:eastAsia="Times New Roman" w:hAnsi="Times New Roman" w:cs="Times New Roman"/>
          <w:sz w:val="24"/>
          <w:szCs w:val="24"/>
        </w:rPr>
        <w:t xml:space="preserve">. – 416 </w:t>
      </w:r>
      <w:proofErr w:type="gramStart"/>
      <w:r w:rsidRPr="00312D9C">
        <w:rPr>
          <w:rFonts w:ascii="Times New Roman" w:eastAsia="Times New Roman" w:hAnsi="Times New Roman" w:cs="Times New Roman"/>
          <w:sz w:val="24"/>
          <w:szCs w:val="24"/>
        </w:rPr>
        <w:t>с</w:t>
      </w:r>
      <w:proofErr w:type="gramEnd"/>
      <w:r w:rsidRPr="00312D9C">
        <w:rPr>
          <w:rFonts w:ascii="Times New Roman" w:eastAsia="Times New Roman" w:hAnsi="Times New Roman" w:cs="Times New Roman"/>
          <w:sz w:val="24"/>
          <w:szCs w:val="24"/>
        </w:rPr>
        <w:t>.</w:t>
      </w:r>
    </w:p>
    <w:p w:rsidR="00D17F8A" w:rsidRPr="00312D9C" w:rsidRDefault="00D17F8A" w:rsidP="00D17F8A">
      <w:pPr>
        <w:pStyle w:val="a8"/>
        <w:numPr>
          <w:ilvl w:val="0"/>
          <w:numId w:val="2"/>
        </w:numPr>
        <w:spacing w:after="0" w:line="240" w:lineRule="auto"/>
        <w:rPr>
          <w:rFonts w:ascii="Times New Roman" w:hAnsi="Times New Roman" w:cs="Times New Roman"/>
          <w:sz w:val="24"/>
          <w:szCs w:val="24"/>
        </w:rPr>
      </w:pPr>
      <w:proofErr w:type="spellStart"/>
      <w:r w:rsidRPr="00312D9C">
        <w:rPr>
          <w:rFonts w:ascii="Times New Roman" w:hAnsi="Times New Roman" w:cs="Times New Roman"/>
          <w:sz w:val="24"/>
          <w:szCs w:val="24"/>
        </w:rPr>
        <w:t>Мехтиханова</w:t>
      </w:r>
      <w:proofErr w:type="spellEnd"/>
      <w:r w:rsidRPr="00312D9C">
        <w:rPr>
          <w:rFonts w:ascii="Times New Roman" w:hAnsi="Times New Roman" w:cs="Times New Roman"/>
          <w:sz w:val="24"/>
          <w:szCs w:val="24"/>
        </w:rPr>
        <w:t xml:space="preserve">. Н.Н. История отечественной психологии конца XIX - начала XX в.: Учебное пособие /  М.: Флинта:  МПСИ, 2010. - 192 с. </w:t>
      </w:r>
    </w:p>
    <w:p w:rsidR="00D17F8A" w:rsidRPr="00312D9C" w:rsidRDefault="00D17F8A" w:rsidP="00D17F8A">
      <w:pPr>
        <w:pStyle w:val="a8"/>
        <w:numPr>
          <w:ilvl w:val="0"/>
          <w:numId w:val="2"/>
        </w:numPr>
        <w:spacing w:after="0" w:line="240" w:lineRule="auto"/>
        <w:rPr>
          <w:rFonts w:ascii="Times New Roman" w:hAnsi="Times New Roman" w:cs="Times New Roman"/>
          <w:sz w:val="24"/>
          <w:szCs w:val="24"/>
        </w:rPr>
      </w:pPr>
      <w:proofErr w:type="spellStart"/>
      <w:r w:rsidRPr="00312D9C">
        <w:rPr>
          <w:rFonts w:ascii="Times New Roman" w:eastAsia="Times New Roman" w:hAnsi="Times New Roman" w:cs="Times New Roman"/>
          <w:sz w:val="24"/>
          <w:szCs w:val="24"/>
        </w:rPr>
        <w:t>Пайнс</w:t>
      </w:r>
      <w:proofErr w:type="spellEnd"/>
      <w:r w:rsidRPr="00312D9C">
        <w:rPr>
          <w:rFonts w:ascii="Times New Roman" w:eastAsia="Times New Roman" w:hAnsi="Times New Roman" w:cs="Times New Roman"/>
          <w:sz w:val="24"/>
          <w:szCs w:val="24"/>
        </w:rPr>
        <w:t xml:space="preserve"> </w:t>
      </w:r>
      <w:proofErr w:type="spellStart"/>
      <w:r w:rsidRPr="00312D9C">
        <w:rPr>
          <w:rFonts w:ascii="Times New Roman" w:eastAsia="Times New Roman" w:hAnsi="Times New Roman" w:cs="Times New Roman"/>
          <w:sz w:val="24"/>
          <w:szCs w:val="24"/>
        </w:rPr>
        <w:t>Эйала</w:t>
      </w:r>
      <w:proofErr w:type="spellEnd"/>
      <w:r w:rsidRPr="00312D9C">
        <w:rPr>
          <w:rFonts w:ascii="Times New Roman" w:eastAsia="Times New Roman" w:hAnsi="Times New Roman" w:cs="Times New Roman"/>
          <w:sz w:val="24"/>
          <w:szCs w:val="24"/>
        </w:rPr>
        <w:t xml:space="preserve">, </w:t>
      </w:r>
      <w:proofErr w:type="spellStart"/>
      <w:r w:rsidRPr="00312D9C">
        <w:rPr>
          <w:rFonts w:ascii="Times New Roman" w:eastAsia="Times New Roman" w:hAnsi="Times New Roman" w:cs="Times New Roman"/>
          <w:sz w:val="24"/>
          <w:szCs w:val="24"/>
        </w:rPr>
        <w:t>Маслач</w:t>
      </w:r>
      <w:proofErr w:type="spellEnd"/>
      <w:r w:rsidRPr="00312D9C">
        <w:rPr>
          <w:rFonts w:ascii="Times New Roman" w:eastAsia="Times New Roman" w:hAnsi="Times New Roman" w:cs="Times New Roman"/>
          <w:sz w:val="24"/>
          <w:szCs w:val="24"/>
        </w:rPr>
        <w:t xml:space="preserve"> Кристина.  Практикум по социальной психологии.- СПб: Питер, 200</w:t>
      </w:r>
      <w:r w:rsidRPr="00312D9C">
        <w:rPr>
          <w:rFonts w:ascii="Times New Roman" w:eastAsia="Times New Roman" w:hAnsi="Times New Roman" w:cs="Times New Roman"/>
          <w:sz w:val="24"/>
          <w:szCs w:val="24"/>
          <w:lang w:val="kk-KZ"/>
        </w:rPr>
        <w:t>9</w:t>
      </w:r>
      <w:r w:rsidRPr="00312D9C">
        <w:rPr>
          <w:rFonts w:ascii="Times New Roman" w:eastAsia="Times New Roman" w:hAnsi="Times New Roman" w:cs="Times New Roman"/>
          <w:sz w:val="24"/>
          <w:szCs w:val="24"/>
        </w:rPr>
        <w:t xml:space="preserve">.-528 </w:t>
      </w:r>
      <w:proofErr w:type="gramStart"/>
      <w:r w:rsidRPr="00312D9C">
        <w:rPr>
          <w:rFonts w:ascii="Times New Roman" w:eastAsia="Times New Roman" w:hAnsi="Times New Roman" w:cs="Times New Roman"/>
          <w:sz w:val="24"/>
          <w:szCs w:val="24"/>
        </w:rPr>
        <w:t>с</w:t>
      </w:r>
      <w:proofErr w:type="gramEnd"/>
      <w:r w:rsidRPr="00312D9C">
        <w:rPr>
          <w:rFonts w:ascii="Times New Roman" w:eastAsia="Times New Roman" w:hAnsi="Times New Roman" w:cs="Times New Roman"/>
          <w:sz w:val="24"/>
          <w:szCs w:val="24"/>
        </w:rPr>
        <w:t>.</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rPr>
      </w:pPr>
      <w:proofErr w:type="spellStart"/>
      <w:r w:rsidRPr="00312D9C">
        <w:rPr>
          <w:rFonts w:ascii="Times New Roman" w:hAnsi="Times New Roman" w:cs="Times New Roman"/>
          <w:sz w:val="24"/>
          <w:szCs w:val="24"/>
        </w:rPr>
        <w:t>Пиз</w:t>
      </w:r>
      <w:proofErr w:type="spellEnd"/>
      <w:r w:rsidRPr="00312D9C">
        <w:rPr>
          <w:rFonts w:ascii="Times New Roman" w:hAnsi="Times New Roman" w:cs="Times New Roman"/>
          <w:sz w:val="24"/>
          <w:szCs w:val="24"/>
        </w:rPr>
        <w:t xml:space="preserve"> А. Новый язык телодвижений</w:t>
      </w:r>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расширенная версия / </w:t>
      </w:r>
      <w:proofErr w:type="spellStart"/>
      <w:r w:rsidRPr="00312D9C">
        <w:rPr>
          <w:rFonts w:ascii="Times New Roman" w:hAnsi="Times New Roman" w:cs="Times New Roman"/>
          <w:sz w:val="24"/>
          <w:szCs w:val="24"/>
        </w:rPr>
        <w:t>Аллан</w:t>
      </w:r>
      <w:proofErr w:type="spellEnd"/>
      <w:r w:rsidRPr="00312D9C">
        <w:rPr>
          <w:rFonts w:ascii="Times New Roman" w:hAnsi="Times New Roman" w:cs="Times New Roman"/>
          <w:sz w:val="24"/>
          <w:szCs w:val="24"/>
        </w:rPr>
        <w:t xml:space="preserve"> </w:t>
      </w:r>
      <w:proofErr w:type="spellStart"/>
      <w:r w:rsidRPr="00312D9C">
        <w:rPr>
          <w:rFonts w:ascii="Times New Roman" w:hAnsi="Times New Roman" w:cs="Times New Roman"/>
          <w:sz w:val="24"/>
          <w:szCs w:val="24"/>
        </w:rPr>
        <w:t>Пиз</w:t>
      </w:r>
      <w:proofErr w:type="spellEnd"/>
      <w:r w:rsidRPr="00312D9C">
        <w:rPr>
          <w:rFonts w:ascii="Times New Roman" w:hAnsi="Times New Roman" w:cs="Times New Roman"/>
          <w:sz w:val="24"/>
          <w:szCs w:val="24"/>
        </w:rPr>
        <w:t xml:space="preserve">, Барбара </w:t>
      </w:r>
      <w:proofErr w:type="spellStart"/>
      <w:r w:rsidRPr="00312D9C">
        <w:rPr>
          <w:rFonts w:ascii="Times New Roman" w:hAnsi="Times New Roman" w:cs="Times New Roman"/>
          <w:sz w:val="24"/>
          <w:szCs w:val="24"/>
        </w:rPr>
        <w:t>Пиз</w:t>
      </w:r>
      <w:proofErr w:type="spellEnd"/>
      <w:r w:rsidRPr="00312D9C">
        <w:rPr>
          <w:rFonts w:ascii="Times New Roman" w:hAnsi="Times New Roman" w:cs="Times New Roman"/>
          <w:sz w:val="24"/>
          <w:szCs w:val="24"/>
        </w:rPr>
        <w:t xml:space="preserve"> ; пер. с англ. Т. Новиковой. – Москва</w:t>
      </w:r>
      <w:proofErr w:type="gramStart"/>
      <w:r w:rsidRPr="00312D9C">
        <w:rPr>
          <w:rFonts w:ascii="Times New Roman" w:hAnsi="Times New Roman" w:cs="Times New Roman"/>
          <w:sz w:val="24"/>
          <w:szCs w:val="24"/>
        </w:rPr>
        <w:t xml:space="preserve"> :</w:t>
      </w:r>
      <w:proofErr w:type="gramEnd"/>
      <w:r w:rsidRPr="00312D9C">
        <w:rPr>
          <w:rFonts w:ascii="Times New Roman" w:hAnsi="Times New Roman" w:cs="Times New Roman"/>
          <w:sz w:val="24"/>
          <w:szCs w:val="24"/>
        </w:rPr>
        <w:t xml:space="preserve"> </w:t>
      </w:r>
      <w:proofErr w:type="spellStart"/>
      <w:r w:rsidRPr="00312D9C">
        <w:rPr>
          <w:rFonts w:ascii="Times New Roman" w:hAnsi="Times New Roman" w:cs="Times New Roman"/>
          <w:sz w:val="24"/>
          <w:szCs w:val="24"/>
        </w:rPr>
        <w:t>Эксмо</w:t>
      </w:r>
      <w:proofErr w:type="spellEnd"/>
      <w:r w:rsidRPr="00312D9C">
        <w:rPr>
          <w:rFonts w:ascii="Times New Roman" w:hAnsi="Times New Roman" w:cs="Times New Roman"/>
          <w:sz w:val="24"/>
          <w:szCs w:val="24"/>
        </w:rPr>
        <w:t>, 2012. – 411 с.</w:t>
      </w:r>
      <w:proofErr w:type="gramStart"/>
      <w:r w:rsidRPr="00312D9C">
        <w:rPr>
          <w:rFonts w:ascii="Times New Roman" w:hAnsi="Times New Roman" w:cs="Times New Roman"/>
          <w:sz w:val="24"/>
          <w:szCs w:val="24"/>
        </w:rPr>
        <w:t xml:space="preserve"> .</w:t>
      </w:r>
      <w:proofErr w:type="gramEnd"/>
    </w:p>
    <w:p w:rsidR="00D17F8A" w:rsidRPr="00312D9C" w:rsidRDefault="00D17F8A" w:rsidP="00D17F8A">
      <w:pPr>
        <w:pStyle w:val="a8"/>
        <w:numPr>
          <w:ilvl w:val="0"/>
          <w:numId w:val="2"/>
        </w:numPr>
        <w:spacing w:after="0" w:line="240" w:lineRule="auto"/>
        <w:rPr>
          <w:rFonts w:ascii="Times New Roman" w:hAnsi="Times New Roman" w:cs="Times New Roman"/>
          <w:sz w:val="24"/>
          <w:szCs w:val="24"/>
        </w:rPr>
      </w:pPr>
      <w:r w:rsidRPr="00312D9C">
        <w:rPr>
          <w:rFonts w:ascii="Times New Roman" w:eastAsia="Times New Roman" w:hAnsi="Times New Roman" w:cs="Times New Roman"/>
          <w:sz w:val="24"/>
          <w:szCs w:val="24"/>
        </w:rPr>
        <w:t>Платонов Ю.П. Психология конфликтного поведения</w:t>
      </w:r>
      <w:proofErr w:type="gramStart"/>
      <w:r w:rsidRPr="00312D9C">
        <w:rPr>
          <w:rFonts w:ascii="Times New Roman" w:eastAsia="Times New Roman" w:hAnsi="Times New Roman" w:cs="Times New Roman"/>
          <w:sz w:val="24"/>
          <w:szCs w:val="24"/>
        </w:rPr>
        <w:t>.-</w:t>
      </w:r>
      <w:proofErr w:type="gramEnd"/>
      <w:r w:rsidRPr="00312D9C">
        <w:rPr>
          <w:rFonts w:ascii="Times New Roman" w:eastAsia="Times New Roman" w:hAnsi="Times New Roman" w:cs="Times New Roman"/>
          <w:sz w:val="24"/>
          <w:szCs w:val="24"/>
        </w:rPr>
        <w:t xml:space="preserve">Спб.-2009.-544 с. </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rPr>
      </w:pPr>
      <w:r w:rsidRPr="00312D9C">
        <w:rPr>
          <w:rFonts w:ascii="Times New Roman" w:hAnsi="Times New Roman" w:cs="Times New Roman"/>
          <w:sz w:val="24"/>
          <w:szCs w:val="24"/>
        </w:rPr>
        <w:t>Смит Н. Современные системы психологии. М., 200</w:t>
      </w:r>
      <w:r w:rsidRPr="00312D9C">
        <w:rPr>
          <w:rFonts w:ascii="Times New Roman" w:hAnsi="Times New Roman" w:cs="Times New Roman"/>
          <w:sz w:val="24"/>
          <w:szCs w:val="24"/>
          <w:lang w:val="kk-KZ"/>
        </w:rPr>
        <w:t>8</w:t>
      </w:r>
      <w:r w:rsidRPr="00312D9C">
        <w:rPr>
          <w:rFonts w:ascii="Times New Roman" w:hAnsi="Times New Roman" w:cs="Times New Roman"/>
          <w:sz w:val="24"/>
          <w:szCs w:val="24"/>
        </w:rPr>
        <w:t>. – 522 с.</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rPr>
      </w:pPr>
      <w:r w:rsidRPr="00312D9C">
        <w:rPr>
          <w:rFonts w:ascii="Times New Roman" w:hAnsi="Times New Roman" w:cs="Times New Roman"/>
          <w:sz w:val="24"/>
          <w:szCs w:val="24"/>
          <w:lang w:val="kk-KZ"/>
        </w:rPr>
        <w:t>Фрейд З. Введение в психоанализ.М., 2008.-370 с.</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rPr>
      </w:pPr>
      <w:proofErr w:type="spellStart"/>
      <w:r w:rsidRPr="00312D9C">
        <w:rPr>
          <w:rFonts w:ascii="Times New Roman" w:hAnsi="Times New Roman" w:cs="Times New Roman"/>
          <w:sz w:val="24"/>
          <w:szCs w:val="24"/>
        </w:rPr>
        <w:t>Чалдини</w:t>
      </w:r>
      <w:proofErr w:type="spellEnd"/>
      <w:r w:rsidRPr="00312D9C">
        <w:rPr>
          <w:rFonts w:ascii="Times New Roman" w:hAnsi="Times New Roman" w:cs="Times New Roman"/>
          <w:sz w:val="24"/>
          <w:szCs w:val="24"/>
        </w:rPr>
        <w:t xml:space="preserve"> Р. Психологический атлас поведения человека. - СПб., «</w:t>
      </w:r>
      <w:proofErr w:type="spellStart"/>
      <w:r w:rsidRPr="00312D9C">
        <w:rPr>
          <w:rFonts w:ascii="Times New Roman" w:hAnsi="Times New Roman" w:cs="Times New Roman"/>
          <w:sz w:val="24"/>
          <w:szCs w:val="24"/>
        </w:rPr>
        <w:t>Прайм-ЕВРОЗНАК</w:t>
      </w:r>
      <w:proofErr w:type="spellEnd"/>
      <w:r w:rsidRPr="00312D9C">
        <w:rPr>
          <w:rFonts w:ascii="Times New Roman" w:hAnsi="Times New Roman" w:cs="Times New Roman"/>
          <w:sz w:val="24"/>
          <w:szCs w:val="24"/>
        </w:rPr>
        <w:t xml:space="preserve">», 2008.  575 </w:t>
      </w:r>
      <w:proofErr w:type="gramStart"/>
      <w:r w:rsidRPr="00312D9C">
        <w:rPr>
          <w:rFonts w:ascii="Times New Roman" w:hAnsi="Times New Roman" w:cs="Times New Roman"/>
          <w:sz w:val="24"/>
          <w:szCs w:val="24"/>
        </w:rPr>
        <w:t>с</w:t>
      </w:r>
      <w:proofErr w:type="gramEnd"/>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 xml:space="preserve">Aamodt S., Wong S. Secrets of the brain, or why smart people do stupid things-2001., 381 Р. </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lang w:val="en-US"/>
        </w:rPr>
      </w:pPr>
      <w:r w:rsidRPr="00312D9C">
        <w:rPr>
          <w:rFonts w:ascii="Times New Roman" w:hAnsi="Times New Roman" w:cs="Times New Roman"/>
          <w:sz w:val="24"/>
          <w:szCs w:val="24"/>
          <w:lang w:val="en-US"/>
        </w:rPr>
        <w:t xml:space="preserve">Elliot Aronson, Wilson T, </w:t>
      </w:r>
      <w:proofErr w:type="spellStart"/>
      <w:r w:rsidRPr="00312D9C">
        <w:rPr>
          <w:rFonts w:ascii="Times New Roman" w:hAnsi="Times New Roman" w:cs="Times New Roman"/>
          <w:sz w:val="24"/>
          <w:szCs w:val="24"/>
          <w:lang w:val="en-US"/>
        </w:rPr>
        <w:t>Eykert</w:t>
      </w:r>
      <w:proofErr w:type="spellEnd"/>
      <w:r w:rsidRPr="00312D9C">
        <w:rPr>
          <w:rFonts w:ascii="Times New Roman" w:hAnsi="Times New Roman" w:cs="Times New Roman"/>
          <w:sz w:val="24"/>
          <w:szCs w:val="24"/>
          <w:lang w:val="en-US"/>
        </w:rPr>
        <w:t xml:space="preserve"> Robin. Social psychology. Psychological laws of human behavior in society. -  1991 - 560 p.</w:t>
      </w:r>
    </w:p>
    <w:p w:rsidR="00D17F8A" w:rsidRPr="00312D9C" w:rsidRDefault="00D17F8A" w:rsidP="00D17F8A">
      <w:pPr>
        <w:pStyle w:val="a8"/>
        <w:numPr>
          <w:ilvl w:val="0"/>
          <w:numId w:val="2"/>
        </w:numPr>
        <w:spacing w:after="0" w:line="240" w:lineRule="auto"/>
        <w:jc w:val="both"/>
        <w:rPr>
          <w:rFonts w:ascii="Times New Roman" w:hAnsi="Times New Roman" w:cs="Times New Roman"/>
          <w:sz w:val="24"/>
          <w:szCs w:val="24"/>
          <w:lang w:val="en-US"/>
        </w:rPr>
      </w:pPr>
      <w:proofErr w:type="spellStart"/>
      <w:proofErr w:type="gramStart"/>
      <w:r w:rsidRPr="00312D9C">
        <w:rPr>
          <w:rFonts w:ascii="Times New Roman" w:hAnsi="Times New Roman" w:cs="Times New Roman"/>
          <w:sz w:val="24"/>
          <w:szCs w:val="24"/>
          <w:lang w:val="en-US"/>
        </w:rPr>
        <w:t>liers</w:t>
      </w:r>
      <w:proofErr w:type="spellEnd"/>
      <w:proofErr w:type="gramEnd"/>
      <w:r w:rsidRPr="00312D9C">
        <w:rPr>
          <w:rFonts w:ascii="Times New Roman" w:hAnsi="Times New Roman" w:cs="Times New Roman"/>
          <w:sz w:val="24"/>
          <w:szCs w:val="24"/>
          <w:lang w:val="en-US"/>
        </w:rPr>
        <w:t xml:space="preserve"> Alan; </w:t>
      </w:r>
      <w:proofErr w:type="spellStart"/>
      <w:r w:rsidRPr="00312D9C">
        <w:rPr>
          <w:rFonts w:ascii="Times New Roman" w:hAnsi="Times New Roman" w:cs="Times New Roman"/>
          <w:sz w:val="24"/>
          <w:szCs w:val="24"/>
          <w:lang w:val="en-US"/>
        </w:rPr>
        <w:t>Où</w:t>
      </w:r>
      <w:proofErr w:type="spellEnd"/>
      <w:r w:rsidRPr="00312D9C">
        <w:rPr>
          <w:rFonts w:ascii="Times New Roman" w:hAnsi="Times New Roman" w:cs="Times New Roman"/>
          <w:sz w:val="24"/>
          <w:szCs w:val="24"/>
          <w:lang w:val="en-US"/>
        </w:rPr>
        <w:t xml:space="preserve"> </w:t>
      </w:r>
      <w:proofErr w:type="spellStart"/>
      <w:r w:rsidRPr="00312D9C">
        <w:rPr>
          <w:rFonts w:ascii="Times New Roman" w:hAnsi="Times New Roman" w:cs="Times New Roman"/>
          <w:sz w:val="24"/>
          <w:szCs w:val="24"/>
          <w:lang w:val="en-US"/>
        </w:rPr>
        <w:t>est</w:t>
      </w:r>
      <w:proofErr w:type="spellEnd"/>
      <w:r w:rsidRPr="00312D9C">
        <w:rPr>
          <w:rFonts w:ascii="Times New Roman" w:hAnsi="Times New Roman" w:cs="Times New Roman"/>
          <w:sz w:val="24"/>
          <w:szCs w:val="24"/>
          <w:lang w:val="en-US"/>
        </w:rPr>
        <w:t xml:space="preserve"> la </w:t>
      </w:r>
      <w:proofErr w:type="spellStart"/>
      <w:r w:rsidRPr="00312D9C">
        <w:rPr>
          <w:rFonts w:ascii="Times New Roman" w:hAnsi="Times New Roman" w:cs="Times New Roman"/>
          <w:sz w:val="24"/>
          <w:szCs w:val="24"/>
          <w:lang w:val="en-US"/>
        </w:rPr>
        <w:t>mémoire</w:t>
      </w:r>
      <w:proofErr w:type="spellEnd"/>
      <w:r w:rsidRPr="00312D9C">
        <w:rPr>
          <w:rFonts w:ascii="Times New Roman" w:hAnsi="Times New Roman" w:cs="Times New Roman"/>
          <w:sz w:val="24"/>
          <w:szCs w:val="24"/>
          <w:lang w:val="en-US"/>
        </w:rPr>
        <w:t xml:space="preserve">? </w:t>
      </w:r>
      <w:proofErr w:type="spellStart"/>
      <w:r w:rsidRPr="00312D9C">
        <w:rPr>
          <w:rFonts w:ascii="Times New Roman" w:hAnsi="Times New Roman" w:cs="Times New Roman"/>
          <w:sz w:val="24"/>
          <w:szCs w:val="24"/>
          <w:lang w:val="en-US"/>
        </w:rPr>
        <w:t>Mémorisent</w:t>
      </w:r>
      <w:proofErr w:type="spellEnd"/>
      <w:r w:rsidRPr="00312D9C">
        <w:rPr>
          <w:rFonts w:ascii="Times New Roman" w:hAnsi="Times New Roman" w:cs="Times New Roman"/>
          <w:sz w:val="24"/>
          <w:szCs w:val="24"/>
          <w:lang w:val="en-US"/>
        </w:rPr>
        <w:t xml:space="preserve"> Art / </w:t>
      </w:r>
      <w:proofErr w:type="gramStart"/>
      <w:r w:rsidRPr="00312D9C">
        <w:rPr>
          <w:rFonts w:ascii="Times New Roman" w:hAnsi="Times New Roman" w:cs="Times New Roman"/>
          <w:sz w:val="24"/>
          <w:szCs w:val="24"/>
          <w:lang w:val="en-US"/>
        </w:rPr>
        <w:t>1999.,</w:t>
      </w:r>
      <w:proofErr w:type="gramEnd"/>
      <w:r w:rsidRPr="00312D9C">
        <w:rPr>
          <w:rFonts w:ascii="Times New Roman" w:hAnsi="Times New Roman" w:cs="Times New Roman"/>
          <w:sz w:val="24"/>
          <w:szCs w:val="24"/>
          <w:lang w:val="en-US"/>
        </w:rPr>
        <w:t xml:space="preserve"> 224 </w:t>
      </w:r>
      <w:r w:rsidRPr="00312D9C">
        <w:rPr>
          <w:rFonts w:ascii="Times New Roman" w:hAnsi="Times New Roman" w:cs="Times New Roman"/>
          <w:sz w:val="24"/>
          <w:szCs w:val="24"/>
        </w:rPr>
        <w:t>Р</w:t>
      </w:r>
      <w:r w:rsidRPr="00312D9C">
        <w:rPr>
          <w:rFonts w:ascii="Times New Roman" w:hAnsi="Times New Roman" w:cs="Times New Roman"/>
          <w:sz w:val="24"/>
          <w:szCs w:val="24"/>
          <w:lang w:val="en-US"/>
        </w:rPr>
        <w:t>.</w:t>
      </w:r>
    </w:p>
    <w:p w:rsidR="00D17F8A" w:rsidRPr="00312D9C" w:rsidRDefault="00D17F8A" w:rsidP="00D17F8A">
      <w:pPr>
        <w:spacing w:after="0" w:line="240" w:lineRule="auto"/>
        <w:jc w:val="both"/>
        <w:rPr>
          <w:rFonts w:ascii="Times New Roman" w:hAnsi="Times New Roman" w:cs="Times New Roman"/>
          <w:sz w:val="24"/>
          <w:szCs w:val="24"/>
          <w:lang w:val="kk-KZ"/>
        </w:rPr>
      </w:pPr>
    </w:p>
    <w:p w:rsidR="00D17F8A" w:rsidRPr="00312D9C" w:rsidRDefault="00D17F8A" w:rsidP="00D17F8A">
      <w:pPr>
        <w:pStyle w:val="a8"/>
        <w:numPr>
          <w:ilvl w:val="0"/>
          <w:numId w:val="3"/>
        </w:numPr>
        <w:spacing w:after="0" w:line="240" w:lineRule="auto"/>
        <w:jc w:val="center"/>
        <w:rPr>
          <w:rFonts w:ascii="Times New Roman" w:hAnsi="Times New Roman" w:cs="Times New Roman"/>
          <w:b/>
          <w:sz w:val="24"/>
          <w:szCs w:val="24"/>
          <w:lang w:val="kk-KZ"/>
        </w:rPr>
      </w:pPr>
      <w:r w:rsidRPr="00312D9C">
        <w:rPr>
          <w:rFonts w:ascii="Times New Roman" w:hAnsi="Times New Roman" w:cs="Times New Roman"/>
          <w:sz w:val="24"/>
          <w:szCs w:val="24"/>
        </w:rPr>
        <w:t>.</w:t>
      </w:r>
      <w:r w:rsidRPr="00312D9C">
        <w:rPr>
          <w:rFonts w:ascii="Times New Roman" w:hAnsi="Times New Roman" w:cs="Times New Roman"/>
          <w:b/>
          <w:sz w:val="24"/>
          <w:szCs w:val="24"/>
          <w:lang w:val="kk-KZ"/>
        </w:rPr>
        <w:t xml:space="preserve"> </w:t>
      </w:r>
      <w:proofErr w:type="gramStart"/>
      <w:r w:rsidRPr="00312D9C">
        <w:rPr>
          <w:rFonts w:ascii="Times New Roman" w:hAnsi="Times New Roman" w:cs="Times New Roman"/>
          <w:b/>
          <w:sz w:val="24"/>
          <w:szCs w:val="24"/>
          <w:lang w:val="kk-KZ"/>
        </w:rPr>
        <w:t>П</w:t>
      </w:r>
      <w:proofErr w:type="gramEnd"/>
      <w:r w:rsidRPr="00312D9C">
        <w:rPr>
          <w:rFonts w:ascii="Times New Roman" w:hAnsi="Times New Roman" w:cs="Times New Roman"/>
          <w:b/>
          <w:sz w:val="24"/>
          <w:szCs w:val="24"/>
          <w:lang w:val="kk-KZ"/>
        </w:rPr>
        <w:t>ӘННІҢ АКАДЕМИЯЛЫҚ САЯСАТЫ</w:t>
      </w:r>
    </w:p>
    <w:p w:rsidR="00D17F8A" w:rsidRPr="00312D9C" w:rsidRDefault="00D17F8A" w:rsidP="00D17F8A">
      <w:pPr>
        <w:pStyle w:val="2"/>
        <w:spacing w:after="0" w:line="240" w:lineRule="auto"/>
        <w:ind w:firstLine="426"/>
        <w:jc w:val="both"/>
        <w:rPr>
          <w:sz w:val="24"/>
          <w:szCs w:val="24"/>
          <w:lang w:val="kk-KZ"/>
        </w:rPr>
      </w:pPr>
      <w:r w:rsidRPr="00312D9C">
        <w:rPr>
          <w:sz w:val="24"/>
          <w:szCs w:val="24"/>
          <w:lang w:val="kk-KZ"/>
        </w:rPr>
        <w:lastRenderedPageBreak/>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D17F8A" w:rsidRPr="00312D9C" w:rsidRDefault="00D17F8A" w:rsidP="00D17F8A">
      <w:pPr>
        <w:pStyle w:val="2"/>
        <w:spacing w:after="0" w:line="240" w:lineRule="auto"/>
        <w:ind w:firstLine="426"/>
        <w:jc w:val="both"/>
        <w:rPr>
          <w:sz w:val="24"/>
          <w:szCs w:val="24"/>
          <w:lang w:val="kk-KZ"/>
        </w:rPr>
      </w:pPr>
      <w:r w:rsidRPr="00312D9C">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17F8A" w:rsidRPr="00312D9C" w:rsidRDefault="00D17F8A" w:rsidP="00D17F8A">
      <w:pPr>
        <w:pStyle w:val="2"/>
        <w:spacing w:after="0" w:line="240" w:lineRule="auto"/>
        <w:ind w:firstLine="426"/>
        <w:jc w:val="both"/>
        <w:rPr>
          <w:sz w:val="24"/>
          <w:szCs w:val="24"/>
          <w:lang w:val="kk-KZ"/>
        </w:rPr>
      </w:pPr>
      <w:r w:rsidRPr="00312D9C">
        <w:rPr>
          <w:sz w:val="24"/>
          <w:szCs w:val="24"/>
          <w:lang w:val="kk-KZ"/>
        </w:rPr>
        <w:t xml:space="preserve">Бағалау кезінде студенттердің сабақтағы белсенділігі мен сабаққа қатысуы ескеріледі.  </w:t>
      </w:r>
    </w:p>
    <w:p w:rsidR="00D17F8A" w:rsidRPr="00312D9C" w:rsidRDefault="00D17F8A" w:rsidP="00D17F8A">
      <w:pPr>
        <w:spacing w:after="0" w:line="240" w:lineRule="auto"/>
        <w:ind w:firstLine="426"/>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17F8A" w:rsidRPr="00312D9C" w:rsidRDefault="00D17F8A" w:rsidP="00D17F8A">
      <w:pPr>
        <w:spacing w:after="0" w:line="240" w:lineRule="auto"/>
        <w:ind w:firstLine="567"/>
        <w:jc w:val="both"/>
        <w:rPr>
          <w:rFonts w:ascii="Times New Roman" w:hAnsi="Times New Roman" w:cs="Times New Roman"/>
          <w:sz w:val="24"/>
          <w:szCs w:val="24"/>
          <w:lang w:val="kk-KZ"/>
        </w:rPr>
      </w:pPr>
      <w:r w:rsidRPr="00312D9C">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09"/>
        <w:gridCol w:w="1341"/>
        <w:gridCol w:w="782"/>
        <w:gridCol w:w="5652"/>
      </w:tblGrid>
      <w:tr w:rsidR="00D17F8A" w:rsidRPr="00312D9C" w:rsidTr="00D17F8A">
        <w:trPr>
          <w:trHeight w:val="92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Әріптік жүйе бойынша бағалау</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F8A" w:rsidRPr="00312D9C" w:rsidRDefault="00D17F8A">
            <w:pPr>
              <w:spacing w:after="0"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Балдардың сан дық экви валенті</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мәні</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F8A" w:rsidRPr="00312D9C" w:rsidRDefault="00D17F8A">
            <w:pPr>
              <w:spacing w:line="240" w:lineRule="auto"/>
              <w:jc w:val="both"/>
              <w:rPr>
                <w:rFonts w:ascii="Times New Roman" w:eastAsia="Times New Roman" w:hAnsi="Times New Roman" w:cs="Times New Roman"/>
                <w:b/>
                <w:sz w:val="24"/>
                <w:szCs w:val="24"/>
                <w:lang w:val="kk-KZ"/>
              </w:rPr>
            </w:pPr>
            <w:r w:rsidRPr="00312D9C">
              <w:rPr>
                <w:rFonts w:ascii="Times New Roman" w:hAnsi="Times New Roman" w:cs="Times New Roman"/>
                <w:sz w:val="24"/>
                <w:szCs w:val="24"/>
                <w:lang w:val="kk-KZ"/>
              </w:rPr>
              <w:t>Дәстүрлі жүйе бойынша бағалау</w:t>
            </w:r>
          </w:p>
        </w:tc>
      </w:tr>
      <w:tr w:rsidR="00D17F8A" w:rsidRPr="00312D9C" w:rsidTr="00D17F8A">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4,0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95-100</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Өте жақсы</w:t>
            </w:r>
            <w:r w:rsidRPr="00312D9C">
              <w:rPr>
                <w:rStyle w:val="s00"/>
                <w:sz w:val="24"/>
                <w:szCs w:val="24"/>
                <w:lang w:val="kk-KZ"/>
              </w:rPr>
              <w:t xml:space="preserve"> </w:t>
            </w:r>
          </w:p>
        </w:tc>
      </w:tr>
      <w:tr w:rsidR="00D17F8A" w:rsidRPr="00312D9C"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А-</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3,67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r>
      <w:tr w:rsidR="00D17F8A" w:rsidRPr="00312D9C"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3,33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85-89</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Жақсы </w:t>
            </w:r>
          </w:p>
        </w:tc>
      </w:tr>
      <w:tr w:rsidR="00D17F8A" w:rsidRPr="00312D9C"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3,0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r>
      <w:tr w:rsidR="00D17F8A" w:rsidRPr="00312D9C" w:rsidTr="00D17F8A">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В-</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2,67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r>
      <w:tr w:rsidR="00D17F8A" w:rsidRPr="00312D9C"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2,33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70-74</w:t>
            </w:r>
          </w:p>
        </w:tc>
        <w:tc>
          <w:tcPr>
            <w:tcW w:w="31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Қанағаттанарлық </w:t>
            </w:r>
          </w:p>
        </w:tc>
      </w:tr>
      <w:tr w:rsidR="00D17F8A" w:rsidRPr="00312D9C"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2,0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r>
      <w:tr w:rsidR="00D17F8A" w:rsidRPr="00312D9C" w:rsidTr="00D17F8A">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С-</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1,67</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r>
      <w:tr w:rsidR="00D17F8A" w:rsidRPr="00312D9C"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1,33</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r>
      <w:tr w:rsidR="00D17F8A" w:rsidRPr="00312D9C" w:rsidTr="00D17F8A">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D-</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1,0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D17F8A" w:rsidRPr="00312D9C" w:rsidRDefault="00D17F8A">
            <w:pPr>
              <w:spacing w:after="0" w:line="240" w:lineRule="auto"/>
              <w:rPr>
                <w:rFonts w:ascii="Times New Roman" w:eastAsia="Times New Roman" w:hAnsi="Times New Roman" w:cs="Times New Roman"/>
                <w:sz w:val="24"/>
                <w:szCs w:val="24"/>
                <w:lang w:val="kk-KZ"/>
              </w:rPr>
            </w:pPr>
          </w:p>
        </w:tc>
      </w:tr>
      <w:tr w:rsidR="00D17F8A" w:rsidRPr="00312D9C" w:rsidTr="00D17F8A">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F</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0</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Style w:val="s00"/>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Қанақаттанарлықсыз </w:t>
            </w:r>
          </w:p>
        </w:tc>
      </w:tr>
      <w:tr w:rsidR="00D17F8A" w:rsidRPr="00312D9C" w:rsidTr="00D17F8A">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I (Incomplete)</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Пән аяқталмаған </w:t>
            </w:r>
            <w:r w:rsidRPr="00312D9C">
              <w:rPr>
                <w:rFonts w:ascii="Times New Roman" w:hAnsi="Times New Roman" w:cs="Times New Roman"/>
                <w:i/>
                <w:sz w:val="24"/>
                <w:szCs w:val="24"/>
                <w:lang w:val="kk-KZ"/>
              </w:rPr>
              <w:t>(GPA  есептеу кезінде есептелінбейді)</w:t>
            </w:r>
          </w:p>
        </w:tc>
      </w:tr>
      <w:tr w:rsidR="00D17F8A" w:rsidRPr="00312D9C" w:rsidTr="00D17F8A">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P (Pass)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b/>
                <w:sz w:val="24"/>
                <w:szCs w:val="24"/>
                <w:lang w:val="kk-KZ"/>
              </w:rPr>
            </w:pPr>
            <w:r w:rsidRPr="00312D9C">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Pr="00312D9C" w:rsidRDefault="00D17F8A">
            <w:pPr>
              <w:pStyle w:val="2"/>
              <w:spacing w:after="0" w:line="240" w:lineRule="auto"/>
              <w:jc w:val="both"/>
              <w:rPr>
                <w:b/>
                <w:sz w:val="24"/>
                <w:szCs w:val="24"/>
                <w:lang w:val="kk-KZ"/>
              </w:rPr>
            </w:pPr>
            <w:r w:rsidRPr="00312D9C">
              <w:rPr>
                <w:b/>
                <w:sz w:val="24"/>
                <w:szCs w:val="24"/>
                <w:lang w:val="kk-KZ"/>
              </w:rPr>
              <w:t>-</w:t>
            </w:r>
          </w:p>
          <w:p w:rsidR="00D17F8A" w:rsidRPr="00312D9C" w:rsidRDefault="00D17F8A">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«Есептелінді» </w:t>
            </w:r>
            <w:r w:rsidRPr="00312D9C">
              <w:rPr>
                <w:rFonts w:ascii="Times New Roman" w:hAnsi="Times New Roman" w:cs="Times New Roman"/>
                <w:i/>
                <w:sz w:val="24"/>
                <w:szCs w:val="24"/>
                <w:lang w:val="kk-KZ"/>
              </w:rPr>
              <w:t>(GPA  есептеу кезінде есептелінбейді)</w:t>
            </w:r>
          </w:p>
        </w:tc>
      </w:tr>
      <w:tr w:rsidR="00D17F8A" w:rsidRPr="00312D9C" w:rsidTr="00D17F8A">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NP  (No Рass)</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b/>
                <w:sz w:val="24"/>
                <w:szCs w:val="24"/>
                <w:lang w:val="kk-KZ"/>
              </w:rPr>
            </w:pPr>
            <w:r w:rsidRPr="00312D9C">
              <w:rPr>
                <w:b/>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Pr="00312D9C" w:rsidRDefault="00D17F8A">
            <w:pPr>
              <w:pStyle w:val="2"/>
              <w:spacing w:after="0" w:line="240" w:lineRule="auto"/>
              <w:jc w:val="both"/>
              <w:rPr>
                <w:b/>
                <w:sz w:val="24"/>
                <w:szCs w:val="24"/>
                <w:lang w:val="kk-KZ"/>
              </w:rPr>
            </w:pPr>
            <w:r w:rsidRPr="00312D9C">
              <w:rPr>
                <w:b/>
                <w:sz w:val="24"/>
                <w:szCs w:val="24"/>
                <w:lang w:val="kk-KZ"/>
              </w:rPr>
              <w:t>-</w:t>
            </w:r>
          </w:p>
          <w:p w:rsidR="00D17F8A" w:rsidRPr="00312D9C" w:rsidRDefault="00D17F8A">
            <w:pPr>
              <w:pStyle w:val="2"/>
              <w:spacing w:after="0" w:line="240" w:lineRule="auto"/>
              <w:jc w:val="both"/>
              <w:rPr>
                <w:b/>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 Есептелінбейді» </w:t>
            </w:r>
            <w:r w:rsidRPr="00312D9C">
              <w:rPr>
                <w:rFonts w:ascii="Times New Roman" w:hAnsi="Times New Roman" w:cs="Times New Roman"/>
                <w:i/>
                <w:sz w:val="24"/>
                <w:szCs w:val="24"/>
                <w:lang w:val="kk-KZ"/>
              </w:rPr>
              <w:t>(GPA  есептеу кезінде есептелінбейді)</w:t>
            </w:r>
          </w:p>
        </w:tc>
      </w:tr>
      <w:tr w:rsidR="00D17F8A" w:rsidRPr="00312D9C" w:rsidTr="00D17F8A">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 xml:space="preserve">W </w:t>
            </w:r>
            <w:r w:rsidRPr="00312D9C">
              <w:rPr>
                <w:sz w:val="24"/>
                <w:szCs w:val="24"/>
                <w:lang w:val="kk-KZ"/>
              </w:rPr>
              <w:lastRenderedPageBreak/>
              <w:t>(Withdrawal)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lastRenderedPageBreak/>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«Пәннен бас тарту» </w:t>
            </w:r>
            <w:r w:rsidRPr="00312D9C">
              <w:rPr>
                <w:rFonts w:ascii="Times New Roman" w:hAnsi="Times New Roman" w:cs="Times New Roman"/>
                <w:i/>
                <w:sz w:val="24"/>
                <w:szCs w:val="24"/>
                <w:lang w:val="kk-KZ"/>
              </w:rPr>
              <w:t xml:space="preserve">GPA  есептеу кезінде </w:t>
            </w:r>
            <w:r w:rsidRPr="00312D9C">
              <w:rPr>
                <w:rFonts w:ascii="Times New Roman" w:hAnsi="Times New Roman" w:cs="Times New Roman"/>
                <w:i/>
                <w:sz w:val="24"/>
                <w:szCs w:val="24"/>
                <w:lang w:val="kk-KZ"/>
              </w:rPr>
              <w:lastRenderedPageBreak/>
              <w:t>есептелінбейді)</w:t>
            </w:r>
          </w:p>
        </w:tc>
      </w:tr>
      <w:tr w:rsidR="00D17F8A" w:rsidRPr="00312D9C" w:rsidTr="00D17F8A">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pacing w:val="-6"/>
                <w:sz w:val="24"/>
                <w:szCs w:val="24"/>
                <w:lang w:val="kk-KZ"/>
              </w:rPr>
            </w:pPr>
            <w:r w:rsidRPr="00312D9C">
              <w:rPr>
                <w:spacing w:val="-6"/>
                <w:sz w:val="24"/>
                <w:szCs w:val="24"/>
                <w:lang w:val="kk-KZ"/>
              </w:rPr>
              <w:lastRenderedPageBreak/>
              <w:t>AW (Academic Withdrawal)</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Pr="00312D9C" w:rsidRDefault="00D17F8A">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Pr="00312D9C" w:rsidRDefault="00D17F8A">
            <w:pPr>
              <w:pStyle w:val="2"/>
              <w:spacing w:after="0" w:line="240" w:lineRule="auto"/>
              <w:jc w:val="both"/>
              <w:rPr>
                <w:sz w:val="24"/>
                <w:szCs w:val="24"/>
                <w:lang w:val="kk-KZ"/>
              </w:rPr>
            </w:pP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Пәннен академиялық себеп бойынша алып тастау </w:t>
            </w:r>
            <w:r w:rsidRPr="00312D9C">
              <w:rPr>
                <w:rFonts w:ascii="Times New Roman" w:hAnsi="Times New Roman" w:cs="Times New Roman"/>
                <w:i/>
                <w:sz w:val="24"/>
                <w:szCs w:val="24"/>
                <w:lang w:val="kk-KZ"/>
              </w:rPr>
              <w:t>(GPA  есептеу кезінде есептелінбейді)</w:t>
            </w:r>
          </w:p>
        </w:tc>
      </w:tr>
      <w:tr w:rsidR="00D17F8A" w:rsidRPr="00312D9C" w:rsidTr="00D17F8A">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AU (Audit)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w:t>
            </w: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spacing w:line="240" w:lineRule="auto"/>
              <w:jc w:val="both"/>
              <w:rPr>
                <w:rFonts w:ascii="Times New Roman" w:eastAsia="Times New Roman" w:hAnsi="Times New Roman" w:cs="Times New Roman"/>
                <w:sz w:val="24"/>
                <w:szCs w:val="24"/>
                <w:lang w:val="kk-KZ"/>
              </w:rPr>
            </w:pPr>
            <w:r w:rsidRPr="00312D9C">
              <w:rPr>
                <w:rFonts w:ascii="Times New Roman" w:hAnsi="Times New Roman" w:cs="Times New Roman"/>
                <w:sz w:val="24"/>
                <w:szCs w:val="24"/>
                <w:lang w:val="kk-KZ"/>
              </w:rPr>
              <w:t xml:space="preserve">« Пән тыңдалды» </w:t>
            </w:r>
            <w:r w:rsidRPr="00312D9C">
              <w:rPr>
                <w:rFonts w:ascii="Times New Roman" w:hAnsi="Times New Roman" w:cs="Times New Roman"/>
                <w:i/>
                <w:sz w:val="24"/>
                <w:szCs w:val="24"/>
                <w:lang w:val="kk-KZ"/>
              </w:rPr>
              <w:t>(GPA  есептеу кезінде есептелінбейді)</w:t>
            </w:r>
          </w:p>
        </w:tc>
      </w:tr>
      <w:tr w:rsidR="00D17F8A" w:rsidRPr="00312D9C" w:rsidTr="00D17F8A">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 xml:space="preserve">Атт-ған </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Pr="00312D9C" w:rsidRDefault="00D17F8A">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30-60</w:t>
            </w:r>
          </w:p>
          <w:p w:rsidR="00D17F8A" w:rsidRPr="00312D9C" w:rsidRDefault="00D17F8A">
            <w:pPr>
              <w:pStyle w:val="2"/>
              <w:spacing w:after="0" w:line="240" w:lineRule="auto"/>
              <w:jc w:val="both"/>
              <w:rPr>
                <w:sz w:val="24"/>
                <w:szCs w:val="24"/>
                <w:lang w:val="kk-KZ"/>
              </w:rPr>
            </w:pPr>
            <w:r w:rsidRPr="00312D9C">
              <w:rPr>
                <w:sz w:val="24"/>
                <w:szCs w:val="24"/>
                <w:lang w:val="kk-KZ"/>
              </w:rPr>
              <w:t>50-100</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Pr="00312D9C" w:rsidRDefault="00D17F8A">
            <w:pPr>
              <w:pStyle w:val="2"/>
              <w:spacing w:after="0" w:line="240" w:lineRule="auto"/>
              <w:jc w:val="both"/>
              <w:rPr>
                <w:sz w:val="24"/>
                <w:szCs w:val="24"/>
                <w:lang w:val="kk-KZ"/>
              </w:rPr>
            </w:pPr>
            <w:r w:rsidRPr="00312D9C">
              <w:rPr>
                <w:sz w:val="24"/>
                <w:szCs w:val="24"/>
                <w:lang w:val="kk-KZ"/>
              </w:rPr>
              <w:t>Аттестатталған</w:t>
            </w:r>
          </w:p>
          <w:p w:rsidR="00D17F8A" w:rsidRPr="00312D9C" w:rsidRDefault="00D17F8A">
            <w:pPr>
              <w:pStyle w:val="2"/>
              <w:spacing w:after="0" w:line="240" w:lineRule="auto"/>
              <w:jc w:val="both"/>
              <w:rPr>
                <w:sz w:val="24"/>
                <w:szCs w:val="24"/>
                <w:lang w:val="kk-KZ"/>
              </w:rPr>
            </w:pPr>
          </w:p>
        </w:tc>
      </w:tr>
      <w:tr w:rsidR="00D17F8A" w:rsidRPr="00312D9C" w:rsidTr="00D17F8A">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Атт-маған</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Pr="00312D9C" w:rsidRDefault="00D17F8A">
            <w:pPr>
              <w:pStyle w:val="2"/>
              <w:spacing w:after="0" w:line="240" w:lineRule="auto"/>
              <w:jc w:val="both"/>
              <w:rPr>
                <w:sz w:val="24"/>
                <w:szCs w:val="24"/>
                <w:lang w:val="kk-KZ"/>
              </w:rPr>
            </w:pPr>
          </w:p>
        </w:tc>
        <w:tc>
          <w:tcPr>
            <w:tcW w:w="5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0-29</w:t>
            </w:r>
          </w:p>
          <w:p w:rsidR="00D17F8A" w:rsidRPr="00312D9C" w:rsidRDefault="00D17F8A">
            <w:pPr>
              <w:pStyle w:val="2"/>
              <w:spacing w:after="0" w:line="240" w:lineRule="auto"/>
              <w:jc w:val="both"/>
              <w:rPr>
                <w:sz w:val="24"/>
                <w:szCs w:val="24"/>
                <w:lang w:val="kk-KZ"/>
              </w:rPr>
            </w:pPr>
            <w:r w:rsidRPr="00312D9C">
              <w:rPr>
                <w:sz w:val="24"/>
                <w:szCs w:val="24"/>
                <w:lang w:val="kk-KZ"/>
              </w:rPr>
              <w:t>0-49</w:t>
            </w:r>
          </w:p>
        </w:tc>
        <w:tc>
          <w:tcPr>
            <w:tcW w:w="31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17F8A" w:rsidRPr="00312D9C" w:rsidRDefault="00D17F8A">
            <w:pPr>
              <w:pStyle w:val="2"/>
              <w:spacing w:after="0" w:line="240" w:lineRule="auto"/>
              <w:jc w:val="both"/>
              <w:rPr>
                <w:sz w:val="24"/>
                <w:szCs w:val="24"/>
                <w:lang w:val="kk-KZ"/>
              </w:rPr>
            </w:pPr>
            <w:r w:rsidRPr="00312D9C">
              <w:rPr>
                <w:sz w:val="24"/>
                <w:szCs w:val="24"/>
                <w:lang w:val="kk-KZ"/>
              </w:rPr>
              <w:t>Аттестатталмаған</w:t>
            </w:r>
          </w:p>
          <w:p w:rsidR="00D17F8A" w:rsidRPr="00312D9C" w:rsidRDefault="00D17F8A">
            <w:pPr>
              <w:pStyle w:val="2"/>
              <w:spacing w:after="0" w:line="240" w:lineRule="auto"/>
              <w:jc w:val="both"/>
              <w:rPr>
                <w:sz w:val="24"/>
                <w:szCs w:val="24"/>
                <w:lang w:val="kk-KZ"/>
              </w:rPr>
            </w:pPr>
          </w:p>
        </w:tc>
      </w:tr>
      <w:tr w:rsidR="00D17F8A" w:rsidRPr="00312D9C" w:rsidTr="00D17F8A">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R (Retake)</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w:t>
            </w:r>
          </w:p>
        </w:tc>
        <w:tc>
          <w:tcPr>
            <w:tcW w:w="529"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17F8A" w:rsidRPr="00312D9C" w:rsidRDefault="00D17F8A">
            <w:pPr>
              <w:pStyle w:val="2"/>
              <w:spacing w:after="0" w:line="240" w:lineRule="auto"/>
              <w:jc w:val="both"/>
              <w:rPr>
                <w:sz w:val="24"/>
                <w:szCs w:val="24"/>
                <w:lang w:val="kk-KZ"/>
              </w:rPr>
            </w:pPr>
            <w:r w:rsidRPr="00312D9C">
              <w:rPr>
                <w:sz w:val="24"/>
                <w:szCs w:val="24"/>
                <w:lang w:val="kk-KZ"/>
              </w:rPr>
              <w:t>-</w:t>
            </w:r>
          </w:p>
        </w:tc>
        <w:tc>
          <w:tcPr>
            <w:tcW w:w="3108"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17F8A" w:rsidRPr="00312D9C" w:rsidRDefault="00D17F8A">
            <w:pPr>
              <w:pStyle w:val="a9"/>
              <w:spacing w:line="276" w:lineRule="auto"/>
              <w:jc w:val="both"/>
              <w:rPr>
                <w:sz w:val="24"/>
                <w:lang w:val="kk-KZ"/>
              </w:rPr>
            </w:pPr>
            <w:r w:rsidRPr="00312D9C">
              <w:rPr>
                <w:sz w:val="24"/>
                <w:lang w:val="kk-KZ"/>
              </w:rPr>
              <w:t>Пәнді қайта оқу</w:t>
            </w:r>
          </w:p>
        </w:tc>
      </w:tr>
    </w:tbl>
    <w:p w:rsidR="00D17F8A" w:rsidRPr="00312D9C" w:rsidRDefault="00D17F8A" w:rsidP="00D17F8A">
      <w:pPr>
        <w:spacing w:line="240" w:lineRule="auto"/>
        <w:jc w:val="both"/>
        <w:rPr>
          <w:rFonts w:ascii="Times New Roman" w:eastAsia="Times New Roman" w:hAnsi="Times New Roman" w:cs="Times New Roman"/>
          <w:sz w:val="24"/>
          <w:szCs w:val="24"/>
        </w:rPr>
      </w:pPr>
    </w:p>
    <w:p w:rsidR="00D17F8A" w:rsidRPr="00312D9C" w:rsidRDefault="00D17F8A" w:rsidP="00D17F8A">
      <w:pPr>
        <w:spacing w:line="240" w:lineRule="auto"/>
        <w:jc w:val="both"/>
        <w:rPr>
          <w:rFonts w:ascii="Times New Roman" w:eastAsia="Times New Roman" w:hAnsi="Times New Roman" w:cs="Times New Roman"/>
          <w:sz w:val="24"/>
          <w:szCs w:val="24"/>
        </w:rPr>
      </w:pPr>
    </w:p>
    <w:p w:rsidR="00D17F8A" w:rsidRPr="00312D9C" w:rsidRDefault="00D17F8A" w:rsidP="00D17F8A">
      <w:pPr>
        <w:spacing w:after="0" w:line="240" w:lineRule="auto"/>
        <w:jc w:val="both"/>
        <w:rPr>
          <w:rFonts w:ascii="Times New Roman" w:hAnsi="Times New Roman" w:cs="Times New Roman"/>
          <w:bCs/>
          <w:iCs/>
          <w:sz w:val="24"/>
          <w:szCs w:val="24"/>
          <w:lang w:val="kk-KZ"/>
        </w:rPr>
      </w:pPr>
      <w:r w:rsidRPr="00312D9C">
        <w:rPr>
          <w:rFonts w:ascii="Times New Roman" w:hAnsi="Times New Roman" w:cs="Times New Roman"/>
          <w:sz w:val="24"/>
          <w:szCs w:val="24"/>
          <w:lang w:val="kk-KZ" w:eastAsia="ko-KR"/>
        </w:rPr>
        <w:t>Кафедра мәжілісінде қарастырылды</w:t>
      </w:r>
      <w:r w:rsidRPr="00312D9C">
        <w:rPr>
          <w:rFonts w:ascii="Times New Roman" w:hAnsi="Times New Roman" w:cs="Times New Roman"/>
          <w:bCs/>
          <w:iCs/>
          <w:sz w:val="24"/>
          <w:szCs w:val="24"/>
          <w:lang w:val="kk-KZ"/>
        </w:rPr>
        <w:t xml:space="preserve"> </w:t>
      </w:r>
    </w:p>
    <w:p w:rsidR="00D17F8A" w:rsidRDefault="00D17F8A" w:rsidP="00D17F8A">
      <w:pPr>
        <w:spacing w:after="0" w:line="240" w:lineRule="auto"/>
        <w:jc w:val="both"/>
        <w:rPr>
          <w:rFonts w:ascii="Times New Roman" w:hAnsi="Times New Roman" w:cs="Times New Roman"/>
          <w:sz w:val="24"/>
          <w:szCs w:val="24"/>
          <w:u w:val="single"/>
          <w:lang w:val="en-US" w:eastAsia="ko-KR"/>
        </w:rPr>
      </w:pPr>
      <w:r w:rsidRPr="00312D9C">
        <w:rPr>
          <w:rFonts w:ascii="Times New Roman" w:hAnsi="Times New Roman" w:cs="Times New Roman"/>
          <w:sz w:val="24"/>
          <w:szCs w:val="24"/>
          <w:lang w:val="kk-KZ" w:eastAsia="ko-KR"/>
        </w:rPr>
        <w:t xml:space="preserve">№ </w:t>
      </w:r>
      <w:r w:rsidRPr="00312D9C">
        <w:rPr>
          <w:rFonts w:ascii="Times New Roman" w:hAnsi="Times New Roman" w:cs="Times New Roman"/>
          <w:sz w:val="24"/>
          <w:szCs w:val="24"/>
          <w:u w:val="single"/>
          <w:lang w:val="kk-KZ" w:eastAsia="ko-KR"/>
        </w:rPr>
        <w:t xml:space="preserve">1 </w:t>
      </w:r>
      <w:r w:rsidRPr="00312D9C">
        <w:rPr>
          <w:rFonts w:ascii="Times New Roman" w:hAnsi="Times New Roman" w:cs="Times New Roman"/>
          <w:sz w:val="24"/>
          <w:szCs w:val="24"/>
          <w:lang w:val="kk-KZ" w:eastAsia="ko-KR"/>
        </w:rPr>
        <w:t xml:space="preserve">  хаттама  </w:t>
      </w:r>
      <w:r w:rsidRPr="00312D9C">
        <w:rPr>
          <w:rFonts w:ascii="Times New Roman" w:hAnsi="Times New Roman" w:cs="Times New Roman"/>
          <w:sz w:val="24"/>
          <w:szCs w:val="24"/>
          <w:u w:val="single"/>
          <w:lang w:val="kk-KZ" w:eastAsia="ko-KR"/>
        </w:rPr>
        <w:t>«28»</w:t>
      </w:r>
      <w:r w:rsidRPr="00312D9C">
        <w:rPr>
          <w:rFonts w:ascii="Times New Roman" w:hAnsi="Times New Roman" w:cs="Times New Roman"/>
          <w:sz w:val="24"/>
          <w:szCs w:val="24"/>
          <w:lang w:val="kk-KZ" w:eastAsia="ko-KR"/>
        </w:rPr>
        <w:t xml:space="preserve">     </w:t>
      </w:r>
      <w:r w:rsidRPr="00312D9C">
        <w:rPr>
          <w:rFonts w:ascii="Times New Roman" w:hAnsi="Times New Roman" w:cs="Times New Roman"/>
          <w:sz w:val="24"/>
          <w:szCs w:val="24"/>
          <w:u w:val="single"/>
          <w:lang w:val="kk-KZ" w:eastAsia="ko-KR"/>
        </w:rPr>
        <w:t xml:space="preserve">тамыз </w:t>
      </w:r>
      <w:r w:rsidRPr="00312D9C">
        <w:rPr>
          <w:rFonts w:ascii="Times New Roman" w:hAnsi="Times New Roman" w:cs="Times New Roman"/>
          <w:sz w:val="24"/>
          <w:szCs w:val="24"/>
          <w:lang w:val="kk-KZ" w:eastAsia="ko-KR"/>
        </w:rPr>
        <w:t xml:space="preserve">     </w:t>
      </w:r>
      <w:r w:rsidRPr="00312D9C">
        <w:rPr>
          <w:rFonts w:ascii="Times New Roman" w:hAnsi="Times New Roman" w:cs="Times New Roman"/>
          <w:sz w:val="24"/>
          <w:szCs w:val="24"/>
          <w:u w:val="single"/>
          <w:lang w:val="kk-KZ" w:eastAsia="ko-KR"/>
        </w:rPr>
        <w:t>2014 ж.</w:t>
      </w:r>
    </w:p>
    <w:p w:rsidR="00312D9C" w:rsidRPr="00312D9C" w:rsidRDefault="00312D9C" w:rsidP="00D17F8A">
      <w:pPr>
        <w:spacing w:after="0" w:line="240" w:lineRule="auto"/>
        <w:jc w:val="both"/>
        <w:rPr>
          <w:rFonts w:ascii="Times New Roman" w:hAnsi="Times New Roman" w:cs="Times New Roman"/>
          <w:bCs/>
          <w:iCs/>
          <w:sz w:val="24"/>
          <w:szCs w:val="24"/>
          <w:lang w:val="en-US"/>
        </w:rPr>
      </w:pPr>
    </w:p>
    <w:p w:rsidR="00D17F8A" w:rsidRPr="00312D9C" w:rsidRDefault="00D17F8A" w:rsidP="00D17F8A">
      <w:pPr>
        <w:autoSpaceDE w:val="0"/>
        <w:autoSpaceDN w:val="0"/>
        <w:spacing w:after="0"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eastAsia="ko-KR"/>
        </w:rPr>
        <w:t>Кафедра меңгерушісі , психолог.ғ. кандидаты, доцент</w:t>
      </w:r>
      <w:r w:rsidRPr="00312D9C">
        <w:rPr>
          <w:rFonts w:ascii="Times New Roman" w:hAnsi="Times New Roman" w:cs="Times New Roman"/>
          <w:b/>
          <w:sz w:val="24"/>
          <w:szCs w:val="24"/>
          <w:lang w:val="kk-KZ"/>
        </w:rPr>
        <w:t xml:space="preserve">                      Э.К. Қалымбетова</w:t>
      </w:r>
    </w:p>
    <w:p w:rsidR="00D17F8A" w:rsidRPr="00312D9C" w:rsidRDefault="00D17F8A" w:rsidP="00D17F8A">
      <w:pPr>
        <w:autoSpaceDE w:val="0"/>
        <w:autoSpaceDN w:val="0"/>
        <w:spacing w:line="240" w:lineRule="auto"/>
        <w:jc w:val="both"/>
        <w:rPr>
          <w:rFonts w:ascii="Times New Roman" w:hAnsi="Times New Roman" w:cs="Times New Roman"/>
          <w:b/>
          <w:sz w:val="24"/>
          <w:szCs w:val="24"/>
          <w:lang w:val="kk-KZ"/>
        </w:rPr>
      </w:pPr>
      <w:r w:rsidRPr="00312D9C">
        <w:rPr>
          <w:rFonts w:ascii="Times New Roman" w:hAnsi="Times New Roman" w:cs="Times New Roman"/>
          <w:b/>
          <w:sz w:val="24"/>
          <w:szCs w:val="24"/>
          <w:lang w:val="kk-KZ"/>
        </w:rPr>
        <w:t xml:space="preserve">Дәріс оқушы: психология ғ. докторы, профессор                                С.Қ. Бердібаева  </w:t>
      </w:r>
    </w:p>
    <w:p w:rsidR="00D17F8A" w:rsidRPr="00312D9C" w:rsidRDefault="00D17F8A" w:rsidP="00D17F8A">
      <w:pPr>
        <w:autoSpaceDE w:val="0"/>
        <w:autoSpaceDN w:val="0"/>
        <w:spacing w:line="240" w:lineRule="auto"/>
        <w:jc w:val="both"/>
        <w:rPr>
          <w:rFonts w:ascii="Times New Roman" w:hAnsi="Times New Roman" w:cs="Times New Roman"/>
          <w:b/>
          <w:sz w:val="24"/>
          <w:szCs w:val="24"/>
          <w:lang w:val="kk-KZ"/>
        </w:rPr>
      </w:pPr>
    </w:p>
    <w:p w:rsidR="00D17F8A" w:rsidRPr="00312D9C" w:rsidRDefault="00D17F8A" w:rsidP="00D17F8A">
      <w:pPr>
        <w:autoSpaceDE w:val="0"/>
        <w:autoSpaceDN w:val="0"/>
        <w:spacing w:line="240" w:lineRule="auto"/>
        <w:jc w:val="both"/>
        <w:rPr>
          <w:rFonts w:ascii="Times New Roman" w:hAnsi="Times New Roman" w:cs="Times New Roman"/>
          <w:sz w:val="24"/>
          <w:szCs w:val="24"/>
          <w:lang w:val="kk-KZ"/>
        </w:rPr>
      </w:pPr>
      <w:r w:rsidRPr="00312D9C">
        <w:rPr>
          <w:rFonts w:ascii="Times New Roman" w:eastAsia="Times New Roman" w:hAnsi="Times New Roman" w:cs="Times New Roman"/>
          <w:b/>
          <w:sz w:val="24"/>
          <w:szCs w:val="24"/>
          <w:lang w:val="kk-KZ"/>
        </w:rPr>
        <w:t xml:space="preserve">                           </w:t>
      </w:r>
    </w:p>
    <w:p w:rsidR="00D17F8A" w:rsidRPr="00312D9C" w:rsidRDefault="00D17F8A" w:rsidP="00D17F8A">
      <w:pPr>
        <w:spacing w:line="240" w:lineRule="auto"/>
        <w:rPr>
          <w:rFonts w:ascii="Times New Roman" w:hAnsi="Times New Roman" w:cs="Times New Roman"/>
          <w:sz w:val="24"/>
          <w:szCs w:val="24"/>
          <w:lang w:val="kk-KZ"/>
        </w:rPr>
      </w:pPr>
    </w:p>
    <w:p w:rsidR="00D17F8A" w:rsidRPr="00312D9C" w:rsidRDefault="00D17F8A" w:rsidP="00D17F8A">
      <w:pPr>
        <w:rPr>
          <w:rFonts w:ascii="Times New Roman" w:hAnsi="Times New Roman" w:cs="Times New Roman"/>
          <w:sz w:val="24"/>
          <w:szCs w:val="24"/>
        </w:rPr>
      </w:pPr>
    </w:p>
    <w:p w:rsidR="007B1C86" w:rsidRPr="00312D9C" w:rsidRDefault="007B1C86">
      <w:pPr>
        <w:rPr>
          <w:rFonts w:ascii="Times New Roman" w:hAnsi="Times New Roman" w:cs="Times New Roman"/>
          <w:sz w:val="24"/>
          <w:szCs w:val="24"/>
        </w:rPr>
      </w:pPr>
    </w:p>
    <w:sectPr w:rsidR="007B1C86" w:rsidRPr="00312D9C" w:rsidSect="009414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17F8A"/>
    <w:rsid w:val="00312D9C"/>
    <w:rsid w:val="007B1C86"/>
    <w:rsid w:val="00941478"/>
    <w:rsid w:val="00D17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478"/>
  </w:style>
  <w:style w:type="paragraph" w:styleId="1">
    <w:name w:val="heading 1"/>
    <w:basedOn w:val="a"/>
    <w:next w:val="a"/>
    <w:link w:val="10"/>
    <w:uiPriority w:val="99"/>
    <w:qFormat/>
    <w:rsid w:val="00D17F8A"/>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17F8A"/>
    <w:rPr>
      <w:rFonts w:ascii="Times New Roman" w:eastAsia="Times New Roman" w:hAnsi="Times New Roman" w:cs="Times New Roman"/>
      <w:sz w:val="28"/>
      <w:szCs w:val="28"/>
    </w:rPr>
  </w:style>
  <w:style w:type="paragraph" w:styleId="a3">
    <w:name w:val="Normal (Web)"/>
    <w:basedOn w:val="a"/>
    <w:unhideWhenUsed/>
    <w:rsid w:val="00D17F8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unhideWhenUsed/>
    <w:rsid w:val="00D17F8A"/>
    <w:pPr>
      <w:spacing w:after="120"/>
    </w:pPr>
  </w:style>
  <w:style w:type="character" w:customStyle="1" w:styleId="a5">
    <w:name w:val="Основной текст Знак"/>
    <w:basedOn w:val="a0"/>
    <w:link w:val="a4"/>
    <w:rsid w:val="00D17F8A"/>
  </w:style>
  <w:style w:type="paragraph" w:styleId="a6">
    <w:name w:val="Body Text Indent"/>
    <w:basedOn w:val="a"/>
    <w:link w:val="a7"/>
    <w:uiPriority w:val="99"/>
    <w:semiHidden/>
    <w:unhideWhenUsed/>
    <w:rsid w:val="00D17F8A"/>
    <w:pPr>
      <w:spacing w:after="120"/>
      <w:ind w:left="283"/>
    </w:pPr>
  </w:style>
  <w:style w:type="character" w:customStyle="1" w:styleId="a7">
    <w:name w:val="Основной текст с отступом Знак"/>
    <w:basedOn w:val="a0"/>
    <w:link w:val="a6"/>
    <w:uiPriority w:val="99"/>
    <w:semiHidden/>
    <w:rsid w:val="00D17F8A"/>
  </w:style>
  <w:style w:type="paragraph" w:styleId="2">
    <w:name w:val="Body Text 2"/>
    <w:basedOn w:val="a"/>
    <w:link w:val="20"/>
    <w:unhideWhenUsed/>
    <w:rsid w:val="00D17F8A"/>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D17F8A"/>
    <w:rPr>
      <w:rFonts w:ascii="Times New Roman" w:eastAsia="Times New Roman" w:hAnsi="Times New Roman" w:cs="Times New Roman"/>
      <w:sz w:val="20"/>
      <w:szCs w:val="20"/>
    </w:rPr>
  </w:style>
  <w:style w:type="paragraph" w:styleId="a8">
    <w:name w:val="List Paragraph"/>
    <w:basedOn w:val="a"/>
    <w:uiPriority w:val="34"/>
    <w:qFormat/>
    <w:rsid w:val="00D17F8A"/>
    <w:pPr>
      <w:ind w:left="720"/>
      <w:contextualSpacing/>
    </w:pPr>
  </w:style>
  <w:style w:type="paragraph" w:customStyle="1" w:styleId="a9">
    <w:name w:val="Без отступа"/>
    <w:basedOn w:val="a"/>
    <w:uiPriority w:val="99"/>
    <w:rsid w:val="00D17F8A"/>
    <w:pPr>
      <w:spacing w:after="0" w:line="240" w:lineRule="auto"/>
    </w:pPr>
    <w:rPr>
      <w:rFonts w:ascii="Times New Roman" w:eastAsia="Calibri" w:hAnsi="Times New Roman" w:cs="Times New Roman"/>
      <w:sz w:val="20"/>
      <w:szCs w:val="24"/>
    </w:rPr>
  </w:style>
  <w:style w:type="character" w:customStyle="1" w:styleId="s00">
    <w:name w:val="s00"/>
    <w:uiPriority w:val="99"/>
    <w:rsid w:val="00D17F8A"/>
    <w:rPr>
      <w:rFonts w:ascii="Times New Roman" w:hAnsi="Times New Roman" w:cs="Times New Roman" w:hint="default"/>
      <w:color w:val="000000"/>
    </w:rPr>
  </w:style>
</w:styles>
</file>

<file path=word/webSettings.xml><?xml version="1.0" encoding="utf-8"?>
<w:webSettings xmlns:r="http://schemas.openxmlformats.org/officeDocument/2006/relationships" xmlns:w="http://schemas.openxmlformats.org/wordprocessingml/2006/main">
  <w:divs>
    <w:div w:id="20933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2065</Words>
  <Characters>11773</Characters>
  <Application>Microsoft Office Word</Application>
  <DocSecurity>0</DocSecurity>
  <Lines>98</Lines>
  <Paragraphs>27</Paragraphs>
  <ScaleCrop>false</ScaleCrop>
  <Company>Grizli777</Company>
  <LinksUpToDate>false</LinksUpToDate>
  <CharactersWithSpaces>13811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Айдарбекова Лемара</cp:lastModifiedBy>
  <cp:revision>4</cp:revision>
  <cp:lastPrinted>2014-10-01T03:30:00Z</cp:lastPrinted>
  <dcterms:created xsi:type="dcterms:W3CDTF">2014-10-01T02:45:00Z</dcterms:created>
  <dcterms:modified xsi:type="dcterms:W3CDTF">2014-10-01T03:30:00Z</dcterms:modified>
</cp:coreProperties>
</file>